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ABB87" w14:textId="77777777" w:rsidR="00833A99" w:rsidRDefault="00833A99" w:rsidP="00833A99">
      <w:pPr>
        <w:shd w:val="clear" w:color="auto" w:fill="FFFFFF"/>
        <w:contextualSpacing/>
        <w:jc w:val="center"/>
      </w:pPr>
      <w:r>
        <w:rPr>
          <w:rFonts w:ascii="Dreaming Outloud Pro" w:eastAsiaTheme="majorEastAsia" w:hAnsi="Dreaming Outloud Pro" w:cs="Dreaming Outloud Pro"/>
          <w:noProof/>
          <w:color w:val="0F1115"/>
          <w:sz w:val="44"/>
          <w:szCs w:val="44"/>
          <w14:ligatures w14:val="standardContextual"/>
        </w:rPr>
        <w:drawing>
          <wp:inline distT="0" distB="0" distL="0" distR="0" wp14:anchorId="1DE9DCC7" wp14:editId="2FC773CB">
            <wp:extent cx="10223500" cy="1752600"/>
            <wp:effectExtent l="0" t="0" r="0" b="0"/>
            <wp:docPr id="1227669856" name="Image 6" descr="Une image contenant texte, Police, algè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669856" name="Image 6" descr="Une image contenant texte, Police, algèbre&#10;&#10;Le contenu généré par l’IA peut êtr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35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8" w:history="1">
        <w:r w:rsidRPr="000F3BBC">
          <w:rPr>
            <w:rStyle w:val="Lienhypertexte"/>
            <w:rFonts w:ascii="Arial" w:eastAsiaTheme="majorEastAsia" w:hAnsi="Arial" w:cs="Arial"/>
            <w:color w:val="0B769F" w:themeColor="accent4" w:themeShade="BF"/>
            <w:sz w:val="48"/>
            <w:szCs w:val="48"/>
          </w:rPr>
          <w:t>https://ecole-inclusive.sd.ac-dijon.fr/</w:t>
        </w:r>
      </w:hyperlink>
    </w:p>
    <w:p w14:paraId="0F18F606" w14:textId="77777777" w:rsidR="00833A99" w:rsidRDefault="00833A99" w:rsidP="00833A99">
      <w:pPr>
        <w:shd w:val="clear" w:color="auto" w:fill="FFFFFF"/>
        <w:contextualSpacing/>
        <w:jc w:val="center"/>
      </w:pPr>
    </w:p>
    <w:p w14:paraId="4BA2FEB3" w14:textId="77777777" w:rsidR="00833A99" w:rsidRDefault="00833A99" w:rsidP="00833A99">
      <w:pPr>
        <w:shd w:val="clear" w:color="auto" w:fill="FFFFFF"/>
        <w:contextualSpacing/>
        <w:jc w:val="center"/>
      </w:pPr>
    </w:p>
    <w:p w14:paraId="22C94F05" w14:textId="77D5693D" w:rsidR="00833A99" w:rsidRDefault="00833A99" w:rsidP="00144E03">
      <w:pPr>
        <w:shd w:val="clear" w:color="auto" w:fill="FFFFFF"/>
        <w:contextualSpacing/>
        <w:jc w:val="right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>
        <w:rPr>
          <w:rFonts w:ascii="Arial" w:eastAsiaTheme="majorEastAsia" w:hAnsi="Arial" w:cs="Arial"/>
          <w:b/>
          <w:bCs/>
          <w:noProof/>
          <w:color w:val="0B769F" w:themeColor="accent4" w:themeShade="BF"/>
          <w:sz w:val="48"/>
          <w:szCs w:val="48"/>
          <w14:ligatures w14:val="standardContextual"/>
        </w:rPr>
        <w:drawing>
          <wp:inline distT="0" distB="0" distL="0" distR="0" wp14:anchorId="51333F9F" wp14:editId="49A12327">
            <wp:extent cx="10246995" cy="4102100"/>
            <wp:effectExtent l="0" t="0" r="1905" b="0"/>
            <wp:docPr id="1773351086" name="Image 5" descr="Une image contenant texte, capture d’écran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351086" name="Image 5" descr="Une image contenant texte, capture d’écran, Police&#10;&#10;Le contenu généré par l’IA peut êtr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6995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37A453" w14:textId="77777777" w:rsidR="00833A99" w:rsidRDefault="00833A99" w:rsidP="00144E03">
      <w:pPr>
        <w:shd w:val="clear" w:color="auto" w:fill="FFFFFF"/>
        <w:contextualSpacing/>
        <w:jc w:val="right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sectPr w:rsidR="00833A99" w:rsidSect="005302DC">
          <w:headerReference w:type="default" r:id="rId10"/>
          <w:pgSz w:w="16817" w:h="11901" w:orient="landscape"/>
          <w:pgMar w:top="300" w:right="340" w:bottom="183" w:left="340" w:header="709" w:footer="709" w:gutter="0"/>
          <w:cols w:space="708"/>
          <w:titlePg/>
          <w:docGrid w:linePitch="360"/>
        </w:sectPr>
      </w:pPr>
    </w:p>
    <w:p w14:paraId="7B538F59" w14:textId="3194568E" w:rsidR="00144E03" w:rsidRPr="0044078F" w:rsidRDefault="00144E03" w:rsidP="00144E03">
      <w:pPr>
        <w:shd w:val="clear" w:color="auto" w:fill="FFFFFF"/>
        <w:contextualSpacing/>
        <w:jc w:val="right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 w:rsidRPr="005A310A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126CB5FC" wp14:editId="6F8E36E5">
            <wp:simplePos x="0" y="0"/>
            <wp:positionH relativeFrom="column">
              <wp:posOffset>163424</wp:posOffset>
            </wp:positionH>
            <wp:positionV relativeFrom="paragraph">
              <wp:posOffset>92684</wp:posOffset>
            </wp:positionV>
            <wp:extent cx="1092747" cy="1064622"/>
            <wp:effectExtent l="0" t="0" r="0" b="2540"/>
            <wp:wrapNone/>
            <wp:docPr id="613415309" name="Image 1524469373" descr="Une image contenant texte, Police, logo, Graphiqu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7E8EDD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469374" name="Image 1524469373" descr="Une image contenant texte, Police, logo, Graphique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00000000-0008-0000-0400-00007E8EDD5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1092747" cy="10646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078F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Établissement de formation</w:t>
      </w:r>
    </w:p>
    <w:p w14:paraId="4FAF3C59" w14:textId="77777777" w:rsidR="00144E03" w:rsidRPr="0044078F" w:rsidRDefault="00144E03" w:rsidP="00144E03">
      <w:pPr>
        <w:shd w:val="clear" w:color="auto" w:fill="FFFFFF"/>
        <w:contextualSpacing/>
        <w:jc w:val="right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 w:rsidRPr="0044078F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adresse</w:t>
      </w:r>
    </w:p>
    <w:p w14:paraId="10AAF548" w14:textId="77777777" w:rsidR="00144E03" w:rsidRPr="0044078F" w:rsidRDefault="00144E03" w:rsidP="00144E03">
      <w:pPr>
        <w:shd w:val="clear" w:color="auto" w:fill="FFFFFF"/>
        <w:contextualSpacing/>
        <w:jc w:val="right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 w:rsidRPr="0044078F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Code postal Ville</w:t>
      </w:r>
    </w:p>
    <w:p w14:paraId="0990818F" w14:textId="77777777" w:rsidR="00144E03" w:rsidRDefault="00144E03" w:rsidP="00144E03">
      <w:pPr>
        <w:shd w:val="clear" w:color="auto" w:fill="FFFFFF"/>
        <w:contextualSpacing/>
        <w:jc w:val="center"/>
        <w:rPr>
          <w:rFonts w:ascii="Arial" w:hAnsi="Arial" w:cs="Arial"/>
          <w:caps/>
          <w:color w:val="0F1115"/>
          <w:sz w:val="52"/>
          <w:szCs w:val="52"/>
        </w:rPr>
      </w:pPr>
    </w:p>
    <w:p w14:paraId="07C6F97C" w14:textId="77777777" w:rsidR="00144E03" w:rsidRDefault="00144E03" w:rsidP="00144E03">
      <w:pPr>
        <w:shd w:val="clear" w:color="auto" w:fill="FFFFFF"/>
        <w:contextualSpacing/>
        <w:rPr>
          <w:rFonts w:ascii="Arial" w:hAnsi="Arial" w:cs="Arial"/>
          <w:caps/>
          <w:color w:val="0F1115"/>
          <w:sz w:val="52"/>
          <w:szCs w:val="52"/>
        </w:rPr>
      </w:pPr>
    </w:p>
    <w:p w14:paraId="775DB5CD" w14:textId="77777777" w:rsidR="00144E03" w:rsidRDefault="00144E03" w:rsidP="00144E03">
      <w:pPr>
        <w:shd w:val="clear" w:color="auto" w:fill="FFFFFF"/>
        <w:contextualSpacing/>
        <w:jc w:val="center"/>
        <w:rPr>
          <w:rFonts w:ascii="Arial Black" w:hAnsi="Arial Black" w:cs="Arial"/>
          <w:caps/>
          <w:color w:val="0F1115"/>
          <w:sz w:val="48"/>
          <w:szCs w:val="48"/>
        </w:rPr>
      </w:pPr>
    </w:p>
    <w:p w14:paraId="69FFAE6B" w14:textId="77777777" w:rsidR="00144E03" w:rsidRPr="005302DC" w:rsidRDefault="00144E03" w:rsidP="00144E03">
      <w:pPr>
        <w:shd w:val="clear" w:color="auto" w:fill="FFFFFF"/>
        <w:contextualSpacing/>
        <w:jc w:val="center"/>
        <w:rPr>
          <w:rFonts w:ascii="Arial Black" w:hAnsi="Arial Black" w:cs="Arial"/>
          <w:caps/>
          <w:color w:val="0F1115"/>
          <w:sz w:val="64"/>
          <w:szCs w:val="64"/>
        </w:rPr>
      </w:pPr>
      <w:r w:rsidRPr="005302DC">
        <w:rPr>
          <w:rFonts w:ascii="Arial Black" w:hAnsi="Arial Black" w:cs="Arial"/>
          <w:caps/>
          <w:color w:val="0F1115"/>
          <w:sz w:val="64"/>
          <w:szCs w:val="64"/>
        </w:rPr>
        <w:t>Attestation</w:t>
      </w:r>
    </w:p>
    <w:p w14:paraId="2AC301C9" w14:textId="77777777" w:rsidR="00F82847" w:rsidRDefault="00144E03" w:rsidP="00144E03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5302DC">
        <w:rPr>
          <w:rFonts w:ascii="Arial Black" w:hAnsi="Arial Black" w:cs="Arial"/>
          <w:caps/>
          <w:color w:val="0F1115"/>
          <w:sz w:val="64"/>
          <w:szCs w:val="64"/>
        </w:rPr>
        <w:t>de compétences professionnelles</w:t>
      </w:r>
    </w:p>
    <w:p w14:paraId="7ADA0C98" w14:textId="77777777" w:rsidR="00833A99" w:rsidRPr="00043A91" w:rsidRDefault="00833A99" w:rsidP="00833A99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 xml:space="preserve">session </w:t>
      </w:r>
      <w:proofErr w:type="gramStart"/>
      <w:r w:rsidRPr="00043A91">
        <w:rPr>
          <w:rFonts w:ascii="Arial" w:hAnsi="Arial" w:cs="Arial"/>
          <w:i/>
          <w:iCs/>
          <w:color w:val="0F1115"/>
        </w:rPr>
        <w:t>20</w:t>
      </w:r>
      <w:r>
        <w:rPr>
          <w:rFonts w:ascii="Arial" w:hAnsi="Arial" w:cs="Arial"/>
          <w:i/>
          <w:iCs/>
          <w:color w:val="0F1115"/>
        </w:rPr>
        <w:t>??</w:t>
      </w:r>
      <w:proofErr w:type="gramEnd"/>
    </w:p>
    <w:p w14:paraId="45615C4A" w14:textId="73F7D8A7" w:rsidR="00885397" w:rsidRPr="00043A91" w:rsidRDefault="00885397" w:rsidP="00885397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>relative au référentiel de formation du</w:t>
      </w:r>
    </w:p>
    <w:p w14:paraId="431E66FD" w14:textId="2B0F6876" w:rsidR="00885397" w:rsidRDefault="00885397" w:rsidP="00885397">
      <w:pPr>
        <w:shd w:val="clear" w:color="auto" w:fill="FFFFFF"/>
        <w:spacing w:after="240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 xml:space="preserve">certificat d’aptitude professionnelle </w:t>
      </w:r>
    </w:p>
    <w:p w14:paraId="0061C52A" w14:textId="25B5A013" w:rsidR="00885397" w:rsidRPr="007E3B16" w:rsidRDefault="00885397" w:rsidP="00885397">
      <w:pPr>
        <w:shd w:val="clear" w:color="auto" w:fill="FFFFFF"/>
        <w:spacing w:after="240"/>
        <w:contextualSpacing/>
        <w:jc w:val="center"/>
        <w:rPr>
          <w:rFonts w:ascii="Arial" w:hAnsi="Arial" w:cs="Arial"/>
          <w:i/>
          <w:iCs/>
          <w:color w:val="0F1115"/>
          <w:sz w:val="18"/>
          <w:szCs w:val="18"/>
        </w:rPr>
      </w:pPr>
    </w:p>
    <w:p w14:paraId="41D59A26" w14:textId="08CBBF07" w:rsidR="00885397" w:rsidRPr="004E481C" w:rsidRDefault="004E481C" w:rsidP="00885397">
      <w:pPr>
        <w:shd w:val="clear" w:color="auto" w:fill="FFFFFF"/>
        <w:spacing w:before="240"/>
        <w:contextualSpacing/>
        <w:jc w:val="center"/>
        <w:rPr>
          <w:rFonts w:ascii="Arial Black" w:hAnsi="Arial Black" w:cs="Arial"/>
          <w:caps/>
          <w:color w:val="0F1115"/>
          <w:sz w:val="64"/>
          <w:szCs w:val="64"/>
        </w:rPr>
      </w:pPr>
      <w:r w:rsidRPr="004E481C">
        <w:rPr>
          <w:rFonts w:ascii="Arial Black" w:hAnsi="Arial Black" w:cs="Arial"/>
          <w:caps/>
          <w:color w:val="0F1115"/>
          <w:sz w:val="64"/>
          <w:szCs w:val="64"/>
        </w:rPr>
        <w:t>Peintre applicateur de revêtements</w:t>
      </w:r>
    </w:p>
    <w:p w14:paraId="3A877EFF" w14:textId="3C63777C" w:rsidR="00885397" w:rsidRPr="007E3B16" w:rsidRDefault="00885397" w:rsidP="00885397">
      <w:pPr>
        <w:shd w:val="clear" w:color="auto" w:fill="FFFFFF"/>
        <w:spacing w:before="240"/>
        <w:contextualSpacing/>
        <w:jc w:val="center"/>
        <w:rPr>
          <w:rFonts w:ascii="Arial Black" w:hAnsi="Arial Black" w:cs="Arial"/>
          <w:color w:val="0F1115"/>
          <w:sz w:val="18"/>
          <w:szCs w:val="18"/>
        </w:rPr>
      </w:pPr>
    </w:p>
    <w:p w14:paraId="7B1FC0AB" w14:textId="486A790D" w:rsidR="00885397" w:rsidRPr="00043A91" w:rsidRDefault="00885397" w:rsidP="00885397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>délivrée à</w:t>
      </w:r>
    </w:p>
    <w:p w14:paraId="0C2F5DA1" w14:textId="5A885D0F" w:rsidR="00885397" w:rsidRPr="000D5CDF" w:rsidRDefault="00885397" w:rsidP="007E3B16">
      <w:pPr>
        <w:shd w:val="clear" w:color="auto" w:fill="FFFFFF"/>
        <w:spacing w:line="168" w:lineRule="auto"/>
        <w:contextualSpacing/>
        <w:jc w:val="center"/>
        <w:rPr>
          <w:rFonts w:ascii="Arial Black" w:hAnsi="Arial Black" w:cs="Arial"/>
          <w:b/>
          <w:bCs/>
          <w:color w:val="7030A0"/>
          <w:sz w:val="64"/>
          <w:szCs w:val="64"/>
        </w:rPr>
      </w:pPr>
      <w:r>
        <w:rPr>
          <w:rFonts w:ascii="Arial Black" w:hAnsi="Arial Black" w:cs="Arial"/>
          <w:b/>
          <w:bCs/>
          <w:color w:val="7030A0"/>
          <w:sz w:val="64"/>
          <w:szCs w:val="64"/>
        </w:rPr>
        <w:t>Prénom</w:t>
      </w:r>
      <w:r w:rsidRPr="000D5CDF">
        <w:rPr>
          <w:rFonts w:ascii="Arial Black" w:hAnsi="Arial Black" w:cs="Arial"/>
          <w:b/>
          <w:bCs/>
          <w:color w:val="7030A0"/>
          <w:sz w:val="64"/>
          <w:szCs w:val="64"/>
        </w:rPr>
        <w:t xml:space="preserve"> </w:t>
      </w:r>
      <w:r>
        <w:rPr>
          <w:rFonts w:ascii="Arial Black" w:hAnsi="Arial Black" w:cs="Arial"/>
          <w:b/>
          <w:bCs/>
          <w:color w:val="7030A0"/>
          <w:sz w:val="64"/>
          <w:szCs w:val="64"/>
        </w:rPr>
        <w:t>NOM</w:t>
      </w:r>
    </w:p>
    <w:p w14:paraId="5F245A9D" w14:textId="778F28C1" w:rsidR="000D5CDF" w:rsidRPr="007E3B16" w:rsidRDefault="00833A99" w:rsidP="007E3B16">
      <w:pPr>
        <w:shd w:val="clear" w:color="auto" w:fill="FFFFFF"/>
        <w:contextualSpacing/>
        <w:jc w:val="center"/>
        <w:rPr>
          <w:rFonts w:ascii="Arial" w:hAnsi="Arial" w:cs="Arial"/>
          <w:color w:val="7030A0"/>
        </w:rPr>
      </w:pPr>
      <w:r w:rsidRPr="00043A91">
        <w:rPr>
          <w:rFonts w:ascii="Arial" w:hAnsi="Arial" w:cs="Arial"/>
          <w:color w:val="7030A0"/>
        </w:rPr>
        <w:t>né(e) le</w:t>
      </w:r>
      <w:r>
        <w:rPr>
          <w:rFonts w:ascii="Arial" w:hAnsi="Arial" w:cs="Arial"/>
          <w:color w:val="7030A0"/>
        </w:rPr>
        <w:t xml:space="preserve"> ??</w:t>
      </w:r>
      <w:proofErr w:type="gramStart"/>
      <w:r>
        <w:rPr>
          <w:rFonts w:ascii="Arial" w:hAnsi="Arial" w:cs="Arial"/>
          <w:color w:val="7030A0"/>
        </w:rPr>
        <w:t>/??</w:t>
      </w:r>
      <w:proofErr w:type="gramEnd"/>
      <w:r>
        <w:rPr>
          <w:rFonts w:ascii="Arial" w:hAnsi="Arial" w:cs="Arial"/>
          <w:color w:val="7030A0"/>
        </w:rPr>
        <w:t>/</w:t>
      </w:r>
      <w:proofErr w:type="gramStart"/>
      <w:r>
        <w:rPr>
          <w:rFonts w:ascii="Arial" w:hAnsi="Arial" w:cs="Arial"/>
          <w:color w:val="7030A0"/>
        </w:rPr>
        <w:t>20??</w:t>
      </w:r>
      <w:proofErr w:type="gramEnd"/>
      <w:r w:rsidRPr="00043A91">
        <w:rPr>
          <w:rFonts w:ascii="Arial" w:hAnsi="Arial" w:cs="Arial"/>
          <w:color w:val="7030A0"/>
        </w:rPr>
        <w:t xml:space="preserve"> à </w:t>
      </w:r>
      <w:r w:rsidR="00885397" w:rsidRPr="00043A91">
        <w:rPr>
          <w:rFonts w:ascii="Arial" w:hAnsi="Arial" w:cs="Arial"/>
          <w:color w:val="7030A0"/>
        </w:rPr>
        <w:t>Ville</w:t>
      </w:r>
    </w:p>
    <w:p w14:paraId="45A06A41" w14:textId="4276B160" w:rsidR="000D5CDF" w:rsidRPr="00885397" w:rsidRDefault="000D5CDF" w:rsidP="005302DC">
      <w:pPr>
        <w:shd w:val="clear" w:color="auto" w:fill="FFFFFF"/>
        <w:ind w:left="426" w:right="544"/>
        <w:contextualSpacing/>
        <w:jc w:val="right"/>
        <w:rPr>
          <w:rFonts w:ascii="Arial" w:hAnsi="Arial" w:cs="Arial"/>
          <w:b/>
          <w:bCs/>
          <w:color w:val="000000" w:themeColor="text1"/>
        </w:rPr>
      </w:pPr>
      <w:r w:rsidRPr="00885397">
        <w:rPr>
          <w:rFonts w:ascii="Arial" w:hAnsi="Arial" w:cs="Arial"/>
          <w:b/>
          <w:bCs/>
          <w:color w:val="000000" w:themeColor="text1"/>
        </w:rPr>
        <w:t>Mathilde GOLLETY</w:t>
      </w:r>
    </w:p>
    <w:p w14:paraId="3A5247CB" w14:textId="19B12F7A" w:rsidR="000D5CDF" w:rsidRPr="007E3B16" w:rsidRDefault="007E3B16" w:rsidP="007E3B16">
      <w:pPr>
        <w:ind w:left="426" w:right="544"/>
        <w:contextualSpacing/>
        <w:jc w:val="right"/>
        <w:rPr>
          <w:rFonts w:ascii="Arial" w:hAnsi="Arial" w:cs="Arial"/>
          <w:b/>
          <w:bCs/>
        </w:rPr>
      </w:pPr>
      <w:r w:rsidRPr="00885397">
        <w:rPr>
          <w:noProof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68E42876" wp14:editId="2E152A1A">
            <wp:simplePos x="0" y="0"/>
            <wp:positionH relativeFrom="column">
              <wp:posOffset>4486788</wp:posOffset>
            </wp:positionH>
            <wp:positionV relativeFrom="paragraph">
              <wp:posOffset>149860</wp:posOffset>
            </wp:positionV>
            <wp:extent cx="1463040" cy="1560742"/>
            <wp:effectExtent l="0" t="0" r="0" b="1905"/>
            <wp:wrapNone/>
            <wp:docPr id="3" name="Image 2" descr="Une image contenant croquis, Dessin au trait, clipart, Livre de coloriag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Une image contenant croquis, Dessin au trait, clipart, Livre de coloriage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1463040" cy="15607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5CDF" w:rsidRPr="00885397">
        <w:rPr>
          <w:rFonts w:ascii="Arial" w:hAnsi="Arial" w:cs="Arial"/>
          <w:b/>
          <w:bCs/>
        </w:rPr>
        <w:t>rectrice de l’académie de Dijon</w:t>
      </w:r>
    </w:p>
    <w:p w14:paraId="7E73D66F" w14:textId="134E6B4A" w:rsidR="005302DC" w:rsidRDefault="005302DC" w:rsidP="005302DC">
      <w:pPr>
        <w:shd w:val="clear" w:color="auto" w:fill="FFFFFF"/>
        <w:contextualSpacing/>
        <w:jc w:val="center"/>
        <w:rPr>
          <w:rFonts w:ascii="Arial" w:hAnsi="Arial" w:cs="Arial"/>
          <w:b/>
          <w:bCs/>
          <w:color w:val="0F1115"/>
          <w:sz w:val="48"/>
          <w:szCs w:val="48"/>
        </w:rPr>
      </w:pPr>
    </w:p>
    <w:p w14:paraId="5B114C3F" w14:textId="37D5B960" w:rsidR="005302DC" w:rsidRDefault="005302DC" w:rsidP="005302DC">
      <w:pPr>
        <w:shd w:val="clear" w:color="auto" w:fill="FFFFFF"/>
        <w:contextualSpacing/>
        <w:rPr>
          <w:rFonts w:ascii="Arial" w:hAnsi="Arial" w:cs="Arial"/>
          <w:b/>
          <w:bCs/>
          <w:color w:val="0F1115"/>
        </w:rPr>
      </w:pPr>
    </w:p>
    <w:p w14:paraId="108E1135" w14:textId="5F1AB468" w:rsidR="003F0162" w:rsidRDefault="003F0162" w:rsidP="005302DC">
      <w:pPr>
        <w:shd w:val="clear" w:color="auto" w:fill="FFFFFF"/>
        <w:contextualSpacing/>
        <w:rPr>
          <w:rFonts w:ascii="Arial" w:hAnsi="Arial" w:cs="Arial"/>
          <w:b/>
          <w:bCs/>
          <w:color w:val="0F1115"/>
        </w:rPr>
      </w:pPr>
    </w:p>
    <w:p w14:paraId="7FBC7A2E" w14:textId="77777777" w:rsidR="003F0162" w:rsidRDefault="003F0162" w:rsidP="003E2448">
      <w:pPr>
        <w:shd w:val="clear" w:color="auto" w:fill="FFFFFF"/>
        <w:contextualSpacing/>
        <w:rPr>
          <w:rFonts w:ascii="Arial" w:hAnsi="Arial" w:cs="Arial"/>
          <w:b/>
          <w:bCs/>
          <w:color w:val="0F1115"/>
        </w:rPr>
        <w:sectPr w:rsidR="003F0162" w:rsidSect="005302DC">
          <w:pgSz w:w="16817" w:h="11901" w:orient="landscape"/>
          <w:pgMar w:top="300" w:right="340" w:bottom="183" w:left="340" w:header="709" w:footer="709" w:gutter="0"/>
          <w:cols w:space="708"/>
          <w:titlePg/>
          <w:docGrid w:linePitch="360"/>
        </w:sectPr>
      </w:pPr>
    </w:p>
    <w:p w14:paraId="554FEDD1" w14:textId="77777777" w:rsidR="003F0162" w:rsidRPr="00497AB6" w:rsidRDefault="003F0162" w:rsidP="003F0162">
      <w:pPr>
        <w:pBdr>
          <w:top w:val="single" w:sz="12" w:space="1" w:color="00B0F0"/>
          <w:left w:val="single" w:sz="12" w:space="4" w:color="00B0F0"/>
          <w:bottom w:val="single" w:sz="12" w:space="1" w:color="00B0F0"/>
          <w:right w:val="single" w:sz="12" w:space="4" w:color="00B0F0"/>
        </w:pBdr>
        <w:shd w:val="clear" w:color="auto" w:fill="C1E4F5" w:themeFill="accent1" w:themeFillTint="33"/>
        <w:rPr>
          <w:rFonts w:ascii="Arial Black" w:hAnsi="Arial Black" w:cs="Arial"/>
          <w:b/>
          <w:bCs/>
          <w:color w:val="074F6A" w:themeColor="accent4" w:themeShade="80"/>
          <w:sz w:val="28"/>
          <w:szCs w:val="28"/>
        </w:rPr>
      </w:pPr>
      <w:r w:rsidRPr="00497AB6">
        <w:rPr>
          <w:rFonts w:ascii="Arial Black" w:hAnsi="Arial Black" w:cs="Arial"/>
          <w:b/>
          <w:bCs/>
          <w:color w:val="074F6A" w:themeColor="accent4" w:themeShade="80"/>
          <w:sz w:val="28"/>
          <w:szCs w:val="28"/>
        </w:rPr>
        <w:lastRenderedPageBreak/>
        <w:t>COMPÉTENCES PROFESSIONNELLES</w:t>
      </w:r>
    </w:p>
    <w:p w14:paraId="07F93D97" w14:textId="77777777" w:rsidR="003F0162" w:rsidRPr="004E481C" w:rsidRDefault="003F0162" w:rsidP="004E481C">
      <w:pPr>
        <w:shd w:val="clear" w:color="auto" w:fill="FFFFFF"/>
        <w:spacing w:line="360" w:lineRule="auto"/>
        <w:contextualSpacing/>
        <w:rPr>
          <w:rFonts w:ascii="Arial" w:hAnsi="Arial" w:cs="Arial"/>
          <w:b/>
          <w:bCs/>
          <w:color w:val="0F1115"/>
          <w:sz w:val="11"/>
          <w:szCs w:val="11"/>
        </w:rPr>
      </w:pPr>
    </w:p>
    <w:p w14:paraId="1308C135" w14:textId="71624AC4" w:rsidR="0077425C" w:rsidRDefault="0077425C" w:rsidP="004E481C">
      <w:pPr>
        <w:pStyle w:val="ds-markdown-paragraph"/>
        <w:shd w:val="clear" w:color="auto" w:fill="FFFFFF"/>
        <w:spacing w:before="0" w:beforeAutospacing="0" w:after="0" w:afterAutospacing="0" w:line="276" w:lineRule="auto"/>
        <w:ind w:left="80"/>
        <w:contextualSpacing/>
        <w:rPr>
          <w:rFonts w:ascii="Arial" w:hAnsi="Arial" w:cs="Arial"/>
          <w:color w:val="0F1115"/>
        </w:rPr>
      </w:pPr>
      <w:r>
        <w:rPr>
          <w:rFonts w:ascii="Arial Black" w:hAnsi="Arial Black" w:cs="Arial"/>
          <w:b/>
          <w:bCs/>
          <w:color w:val="074F6A" w:themeColor="accent4" w:themeShade="80"/>
        </w:rPr>
        <w:t xml:space="preserve">1. </w:t>
      </w:r>
      <w:r w:rsidRPr="0077425C">
        <w:rPr>
          <w:rFonts w:ascii="Arial Black" w:hAnsi="Arial Black" w:cs="Arial"/>
          <w:b/>
          <w:bCs/>
          <w:color w:val="074F6A" w:themeColor="accent4" w:themeShade="80"/>
        </w:rPr>
        <w:t>COMMUNICATION</w:t>
      </w:r>
      <w:r w:rsidRPr="0077425C">
        <w:rPr>
          <w:rFonts w:ascii="Arial Black" w:hAnsi="Arial Black" w:cs="Arial"/>
          <w:b/>
          <w:bCs/>
          <w:color w:val="074F6A" w:themeColor="accent4" w:themeShade="80"/>
        </w:rPr>
        <w:br/>
      </w:r>
      <w:r w:rsidRPr="00833A99">
        <w:rPr>
          <w:rFonts w:ascii="Arial" w:hAnsi="Arial" w:cs="Arial"/>
          <w:strike/>
          <w:color w:val="0F1115"/>
        </w:rPr>
        <w:t>• Prendre connaissance des informations relatives à l'intervention</w:t>
      </w:r>
      <w:r w:rsidRPr="00833A99">
        <w:rPr>
          <w:rFonts w:ascii="Arial" w:hAnsi="Arial" w:cs="Arial"/>
          <w:strike/>
          <w:color w:val="0F1115"/>
        </w:rPr>
        <w:br/>
        <w:t>• Communiquer avec les clients</w:t>
      </w:r>
      <w:r w:rsidRPr="00833A99">
        <w:rPr>
          <w:rFonts w:ascii="Arial" w:hAnsi="Arial" w:cs="Arial"/>
          <w:strike/>
          <w:color w:val="0F1115"/>
        </w:rPr>
        <w:br/>
        <w:t>• Communiquer avec les différents intervenants</w:t>
      </w:r>
      <w:r w:rsidRPr="00833A99">
        <w:rPr>
          <w:rFonts w:ascii="Arial" w:hAnsi="Arial" w:cs="Arial"/>
          <w:strike/>
          <w:color w:val="0F1115"/>
        </w:rPr>
        <w:br/>
        <w:t>• Renseigner et transmettre les documents</w:t>
      </w:r>
    </w:p>
    <w:p w14:paraId="492397B2" w14:textId="77777777" w:rsidR="004E481C" w:rsidRPr="0077425C" w:rsidRDefault="004E481C" w:rsidP="004E481C">
      <w:pPr>
        <w:pStyle w:val="ds-markdown-paragraph"/>
        <w:shd w:val="clear" w:color="auto" w:fill="FFFFFF"/>
        <w:spacing w:before="0" w:beforeAutospacing="0" w:after="0" w:afterAutospacing="0" w:line="276" w:lineRule="auto"/>
        <w:ind w:left="80"/>
        <w:contextualSpacing/>
        <w:rPr>
          <w:rFonts w:ascii="Arial" w:hAnsi="Arial" w:cs="Arial"/>
          <w:color w:val="0F1115"/>
        </w:rPr>
      </w:pPr>
    </w:p>
    <w:p w14:paraId="500EBCF0" w14:textId="0A142B6D" w:rsidR="0077425C" w:rsidRDefault="0077425C" w:rsidP="004E481C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color w:val="0F1115"/>
        </w:rPr>
      </w:pPr>
      <w:r>
        <w:rPr>
          <w:rFonts w:ascii="Arial Black" w:hAnsi="Arial Black" w:cs="Arial"/>
          <w:b/>
          <w:bCs/>
          <w:color w:val="074F6A" w:themeColor="accent4" w:themeShade="80"/>
        </w:rPr>
        <w:t xml:space="preserve">2. </w:t>
      </w:r>
      <w:r w:rsidRPr="0077425C">
        <w:rPr>
          <w:rFonts w:ascii="Arial Black" w:hAnsi="Arial Black" w:cs="Arial"/>
          <w:b/>
          <w:bCs/>
          <w:color w:val="074F6A" w:themeColor="accent4" w:themeShade="80"/>
        </w:rPr>
        <w:t>PRÉPARATION</w:t>
      </w:r>
      <w:r w:rsidRPr="0077425C">
        <w:rPr>
          <w:rFonts w:ascii="Arial Black" w:hAnsi="Arial Black" w:cs="Arial"/>
          <w:b/>
          <w:bCs/>
          <w:color w:val="074F6A" w:themeColor="accent4" w:themeShade="80"/>
        </w:rPr>
        <w:br/>
      </w:r>
      <w:r w:rsidRPr="00833A99">
        <w:rPr>
          <w:rFonts w:ascii="Arial" w:hAnsi="Arial" w:cs="Arial"/>
          <w:strike/>
          <w:color w:val="0F1115"/>
        </w:rPr>
        <w:t>• Organiser son intervention avec une démarche écoresponsable</w:t>
      </w:r>
      <w:r w:rsidRPr="00833A99">
        <w:rPr>
          <w:rFonts w:ascii="Arial" w:hAnsi="Arial" w:cs="Arial"/>
          <w:strike/>
          <w:color w:val="0F1115"/>
        </w:rPr>
        <w:br/>
        <w:t>• Préparer et vérifier le matériel, l'outillage et les équipements de protection</w:t>
      </w:r>
      <w:r w:rsidRPr="00833A99">
        <w:rPr>
          <w:rFonts w:ascii="Arial" w:hAnsi="Arial" w:cs="Arial"/>
          <w:strike/>
          <w:color w:val="0F1115"/>
        </w:rPr>
        <w:br/>
        <w:t>• Préparer et vérifier les matériaux et les fournitures</w:t>
      </w:r>
    </w:p>
    <w:p w14:paraId="3CD0CB11" w14:textId="77777777" w:rsidR="004E481C" w:rsidRPr="0077425C" w:rsidRDefault="004E481C" w:rsidP="004E481C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color w:val="0F1115"/>
        </w:rPr>
      </w:pPr>
    </w:p>
    <w:p w14:paraId="2867793C" w14:textId="77777777" w:rsidR="00CC1422" w:rsidRPr="00833A99" w:rsidRDefault="0077425C" w:rsidP="004E481C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>
        <w:rPr>
          <w:rFonts w:ascii="Arial Black" w:hAnsi="Arial Black" w:cs="Arial"/>
          <w:b/>
          <w:bCs/>
          <w:color w:val="074F6A" w:themeColor="accent4" w:themeShade="80"/>
        </w:rPr>
        <w:t xml:space="preserve">3. </w:t>
      </w:r>
      <w:r w:rsidRPr="0077425C">
        <w:rPr>
          <w:rFonts w:ascii="Arial Black" w:hAnsi="Arial Black" w:cs="Arial"/>
          <w:b/>
          <w:bCs/>
          <w:color w:val="074F6A" w:themeColor="accent4" w:themeShade="80"/>
        </w:rPr>
        <w:t>RÉALISATION ET CONTRÔLE DE TRAVAUX COURANTS</w:t>
      </w:r>
      <w:r w:rsidRPr="0077425C">
        <w:rPr>
          <w:rFonts w:ascii="Arial Black" w:hAnsi="Arial Black" w:cs="Arial"/>
          <w:b/>
          <w:bCs/>
          <w:color w:val="074F6A" w:themeColor="accent4" w:themeShade="80"/>
        </w:rPr>
        <w:br/>
      </w:r>
      <w:r w:rsidRPr="00833A99">
        <w:rPr>
          <w:rFonts w:ascii="Arial" w:hAnsi="Arial" w:cs="Arial"/>
          <w:strike/>
          <w:color w:val="0F1115"/>
        </w:rPr>
        <w:t>• Identifier et vérifier l'état des supports</w:t>
      </w:r>
      <w:r w:rsidRPr="00833A99">
        <w:rPr>
          <w:rFonts w:ascii="Arial" w:hAnsi="Arial" w:cs="Arial"/>
          <w:strike/>
          <w:color w:val="0F1115"/>
        </w:rPr>
        <w:br/>
        <w:t>• Protéger le chantier et son environnement</w:t>
      </w:r>
      <w:r w:rsidRPr="00833A99">
        <w:rPr>
          <w:rFonts w:ascii="Arial" w:hAnsi="Arial" w:cs="Arial"/>
          <w:strike/>
          <w:color w:val="0F1115"/>
        </w:rPr>
        <w:br/>
        <w:t>• Déposer, conserver et reposer les accessoires</w:t>
      </w:r>
      <w:r w:rsidRPr="00833A99">
        <w:rPr>
          <w:rFonts w:ascii="Arial" w:hAnsi="Arial" w:cs="Arial"/>
          <w:strike/>
          <w:color w:val="0F1115"/>
        </w:rPr>
        <w:br/>
        <w:t>• Réaliser les travaux préparatoires sur murs, plafonds, boiseries et ouvrages métalliques</w:t>
      </w:r>
    </w:p>
    <w:p w14:paraId="24A2C91E" w14:textId="77777777" w:rsidR="00CC1422" w:rsidRPr="00833A99" w:rsidRDefault="00CC1422" w:rsidP="004E481C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i/>
          <w:iCs/>
          <w:strike/>
          <w:color w:val="0F1115"/>
        </w:rPr>
      </w:pPr>
      <w:r w:rsidRPr="00833A99">
        <w:rPr>
          <w:rFonts w:ascii="Arial" w:hAnsi="Arial" w:cs="Arial"/>
          <w:i/>
          <w:iCs/>
          <w:strike/>
          <w:color w:val="0F1115"/>
        </w:rPr>
        <w:t xml:space="preserve">Par action mécanique : poncer, épousseter, arracher, égrener, gratter, dérouiller, sabler, brosser </w:t>
      </w:r>
    </w:p>
    <w:p w14:paraId="140A40F8" w14:textId="77777777" w:rsidR="00CC1422" w:rsidRPr="00833A99" w:rsidRDefault="00CC1422" w:rsidP="004E481C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i/>
          <w:iCs/>
          <w:strike/>
          <w:color w:val="0F1115"/>
        </w:rPr>
      </w:pPr>
      <w:r w:rsidRPr="00833A99">
        <w:rPr>
          <w:rFonts w:ascii="Arial" w:hAnsi="Arial" w:cs="Arial"/>
          <w:i/>
          <w:iCs/>
          <w:strike/>
          <w:color w:val="0F1115"/>
        </w:rPr>
        <w:t>Par action physico-chimique : décoller, lessiver, décaper, laver, décontaminer, dégraisser, brûler</w:t>
      </w:r>
    </w:p>
    <w:p w14:paraId="448B7887" w14:textId="499A7DAF" w:rsidR="00CC1422" w:rsidRPr="00833A99" w:rsidRDefault="0077425C" w:rsidP="004E481C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833A99">
        <w:rPr>
          <w:rFonts w:ascii="Arial" w:hAnsi="Arial" w:cs="Arial"/>
          <w:strike/>
          <w:color w:val="0F1115"/>
        </w:rPr>
        <w:t>• Réaliser les travaux d'apprêt sur murs, plafonds, boiseries et ouvrages métalliques</w:t>
      </w:r>
    </w:p>
    <w:p w14:paraId="4CA5680C" w14:textId="287C4D39" w:rsidR="00CC1422" w:rsidRPr="00833A99" w:rsidRDefault="00CC1422" w:rsidP="004E481C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i/>
          <w:iCs/>
          <w:strike/>
          <w:color w:val="0F1115"/>
        </w:rPr>
      </w:pPr>
      <w:r w:rsidRPr="00833A99">
        <w:rPr>
          <w:rFonts w:ascii="Arial" w:hAnsi="Arial" w:cs="Arial"/>
          <w:i/>
          <w:iCs/>
          <w:strike/>
          <w:color w:val="0F1115"/>
        </w:rPr>
        <w:t>Dégrossir, reboucher</w:t>
      </w:r>
    </w:p>
    <w:p w14:paraId="1B4B4DEB" w14:textId="09BEFAF6" w:rsidR="00CC1422" w:rsidRPr="00833A99" w:rsidRDefault="00CC1422" w:rsidP="004E481C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i/>
          <w:iCs/>
          <w:strike/>
          <w:color w:val="0F1115"/>
        </w:rPr>
      </w:pPr>
      <w:r w:rsidRPr="00833A99">
        <w:rPr>
          <w:rFonts w:ascii="Arial" w:hAnsi="Arial" w:cs="Arial"/>
          <w:i/>
          <w:iCs/>
          <w:strike/>
          <w:color w:val="0F1115"/>
        </w:rPr>
        <w:t>Traiter les fissures</w:t>
      </w:r>
    </w:p>
    <w:p w14:paraId="03E4A0B4" w14:textId="1E6E163F" w:rsidR="00CC1422" w:rsidRPr="00833A99" w:rsidRDefault="00CC1422" w:rsidP="004E481C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i/>
          <w:iCs/>
          <w:strike/>
          <w:color w:val="0F1115"/>
        </w:rPr>
      </w:pPr>
      <w:r w:rsidRPr="00833A99">
        <w:rPr>
          <w:rFonts w:ascii="Arial" w:hAnsi="Arial" w:cs="Arial"/>
          <w:i/>
          <w:iCs/>
          <w:strike/>
          <w:color w:val="0F1115"/>
        </w:rPr>
        <w:t>Ratisser, enduire manuellement</w:t>
      </w:r>
    </w:p>
    <w:p w14:paraId="4FEBDE4D" w14:textId="332D8327" w:rsidR="00CC1422" w:rsidRPr="00833A99" w:rsidRDefault="00CC1422" w:rsidP="004E481C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i/>
          <w:iCs/>
          <w:strike/>
          <w:color w:val="0F1115"/>
        </w:rPr>
      </w:pPr>
      <w:r w:rsidRPr="00833A99">
        <w:rPr>
          <w:rFonts w:ascii="Arial" w:hAnsi="Arial" w:cs="Arial"/>
          <w:i/>
          <w:iCs/>
          <w:strike/>
          <w:color w:val="0F1115"/>
        </w:rPr>
        <w:t>Ratisser, enduire mécaniquement</w:t>
      </w:r>
    </w:p>
    <w:p w14:paraId="44704160" w14:textId="17E5BEA2" w:rsidR="00CC1422" w:rsidRPr="00833A99" w:rsidRDefault="00CC1422" w:rsidP="004E481C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i/>
          <w:iCs/>
          <w:strike/>
          <w:color w:val="0F1115"/>
        </w:rPr>
      </w:pPr>
      <w:r w:rsidRPr="00833A99">
        <w:rPr>
          <w:rFonts w:ascii="Arial" w:hAnsi="Arial" w:cs="Arial"/>
          <w:i/>
          <w:iCs/>
          <w:strike/>
          <w:color w:val="0F1115"/>
        </w:rPr>
        <w:t xml:space="preserve">Appliquer manuellement des primaires, (imprimer, fixer, imprégner, </w:t>
      </w:r>
      <w:proofErr w:type="spellStart"/>
      <w:r w:rsidR="004E481C" w:rsidRPr="00833A99">
        <w:rPr>
          <w:rFonts w:ascii="Arial" w:hAnsi="Arial" w:cs="Arial"/>
          <w:i/>
          <w:iCs/>
          <w:strike/>
          <w:color w:val="0F1115"/>
        </w:rPr>
        <w:t>pré-encoller</w:t>
      </w:r>
      <w:proofErr w:type="spellEnd"/>
      <w:r w:rsidRPr="00833A99">
        <w:rPr>
          <w:rFonts w:ascii="Arial" w:hAnsi="Arial" w:cs="Arial"/>
          <w:i/>
          <w:iCs/>
          <w:strike/>
          <w:color w:val="0F1115"/>
        </w:rPr>
        <w:t>)</w:t>
      </w:r>
    </w:p>
    <w:p w14:paraId="26CAC99E" w14:textId="0374C309" w:rsidR="00CC1422" w:rsidRPr="00833A99" w:rsidRDefault="00CC1422" w:rsidP="004E481C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i/>
          <w:iCs/>
          <w:strike/>
          <w:color w:val="0F1115"/>
        </w:rPr>
      </w:pPr>
      <w:r w:rsidRPr="00833A99">
        <w:rPr>
          <w:rFonts w:ascii="Arial" w:hAnsi="Arial" w:cs="Arial"/>
          <w:i/>
          <w:iCs/>
          <w:strike/>
          <w:color w:val="0F1115"/>
        </w:rPr>
        <w:t xml:space="preserve">Appliquer mécaniquement des primaires, (imprimer, fixer, imprégner, </w:t>
      </w:r>
      <w:proofErr w:type="spellStart"/>
      <w:r w:rsidRPr="00833A99">
        <w:rPr>
          <w:rFonts w:ascii="Arial" w:hAnsi="Arial" w:cs="Arial"/>
          <w:i/>
          <w:iCs/>
          <w:strike/>
          <w:color w:val="0F1115"/>
        </w:rPr>
        <w:t>pré-encoller</w:t>
      </w:r>
      <w:proofErr w:type="spellEnd"/>
      <w:r w:rsidRPr="00833A99">
        <w:rPr>
          <w:rFonts w:ascii="Arial" w:hAnsi="Arial" w:cs="Arial"/>
          <w:i/>
          <w:iCs/>
          <w:strike/>
          <w:color w:val="0F1115"/>
        </w:rPr>
        <w:t>)</w:t>
      </w:r>
    </w:p>
    <w:p w14:paraId="3C0C2E0A" w14:textId="77777777" w:rsidR="00CC1422" w:rsidRPr="00833A99" w:rsidRDefault="0077425C" w:rsidP="004E481C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833A99">
        <w:rPr>
          <w:rFonts w:ascii="Arial" w:hAnsi="Arial" w:cs="Arial"/>
          <w:strike/>
          <w:color w:val="0F1115"/>
        </w:rPr>
        <w:t>• Appliquer les produits de finition</w:t>
      </w:r>
    </w:p>
    <w:p w14:paraId="102C15A0" w14:textId="3653DB6E" w:rsidR="00CC1422" w:rsidRPr="00833A99" w:rsidRDefault="00CC1422" w:rsidP="004E481C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i/>
          <w:iCs/>
          <w:strike/>
          <w:color w:val="0F1115"/>
        </w:rPr>
      </w:pPr>
      <w:r w:rsidRPr="00833A99">
        <w:rPr>
          <w:rFonts w:ascii="Arial" w:hAnsi="Arial" w:cs="Arial"/>
          <w:i/>
          <w:iCs/>
          <w:strike/>
          <w:color w:val="0F1115"/>
        </w:rPr>
        <w:t>Rechercher, corriger une teinte</w:t>
      </w:r>
    </w:p>
    <w:p w14:paraId="41C702E0" w14:textId="6D5BE9F9" w:rsidR="00CC1422" w:rsidRPr="00833A99" w:rsidRDefault="00CC1422" w:rsidP="004E481C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i/>
          <w:iCs/>
          <w:strike/>
          <w:color w:val="0F1115"/>
        </w:rPr>
      </w:pPr>
      <w:r w:rsidRPr="00833A99">
        <w:rPr>
          <w:rFonts w:ascii="Arial" w:hAnsi="Arial" w:cs="Arial"/>
          <w:i/>
          <w:iCs/>
          <w:strike/>
          <w:color w:val="0F1115"/>
        </w:rPr>
        <w:t>Appliquer manuellement les peintures, les lasures, les vernis</w:t>
      </w:r>
    </w:p>
    <w:p w14:paraId="43F5A6CF" w14:textId="282265AF" w:rsidR="00CC1422" w:rsidRPr="00833A99" w:rsidRDefault="00CC1422" w:rsidP="004E481C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i/>
          <w:iCs/>
          <w:strike/>
          <w:color w:val="0F1115"/>
        </w:rPr>
      </w:pPr>
      <w:r w:rsidRPr="00833A99">
        <w:rPr>
          <w:rFonts w:ascii="Arial" w:hAnsi="Arial" w:cs="Arial"/>
          <w:i/>
          <w:iCs/>
          <w:strike/>
          <w:color w:val="0F1115"/>
        </w:rPr>
        <w:t>Appliquer mécaniquement les peintures, les lasures, les vernis</w:t>
      </w:r>
    </w:p>
    <w:p w14:paraId="79170423" w14:textId="77777777" w:rsidR="00CC1422" w:rsidRPr="00833A99" w:rsidRDefault="0077425C" w:rsidP="004E481C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833A99">
        <w:rPr>
          <w:rFonts w:ascii="Arial" w:hAnsi="Arial" w:cs="Arial"/>
          <w:strike/>
          <w:color w:val="0F1115"/>
        </w:rPr>
        <w:t>• Poser les revêtements muraux</w:t>
      </w:r>
    </w:p>
    <w:p w14:paraId="46C746E6" w14:textId="377A2BE9" w:rsidR="00CC1422" w:rsidRPr="00833A99" w:rsidRDefault="00CC1422" w:rsidP="004E481C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i/>
          <w:iCs/>
          <w:strike/>
          <w:color w:val="0F1115"/>
        </w:rPr>
      </w:pPr>
      <w:r w:rsidRPr="00833A99">
        <w:rPr>
          <w:rFonts w:ascii="Arial" w:hAnsi="Arial" w:cs="Arial"/>
          <w:i/>
          <w:iCs/>
          <w:strike/>
          <w:color w:val="0F1115"/>
        </w:rPr>
        <w:t>Poser les papiers peints unis</w:t>
      </w:r>
    </w:p>
    <w:p w14:paraId="340D8645" w14:textId="64F37EF2" w:rsidR="00CC1422" w:rsidRPr="00833A99" w:rsidRDefault="00CC1422" w:rsidP="004E481C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i/>
          <w:iCs/>
          <w:strike/>
          <w:color w:val="0F1115"/>
        </w:rPr>
      </w:pPr>
      <w:r w:rsidRPr="00833A99">
        <w:rPr>
          <w:rFonts w:ascii="Arial" w:hAnsi="Arial" w:cs="Arial"/>
          <w:i/>
          <w:iCs/>
          <w:strike/>
          <w:color w:val="0F1115"/>
        </w:rPr>
        <w:t>Poser les papiers peints sans raccords</w:t>
      </w:r>
    </w:p>
    <w:p w14:paraId="3F1E98CA" w14:textId="785CDD9A" w:rsidR="00CC1422" w:rsidRPr="00833A99" w:rsidRDefault="00CC1422" w:rsidP="004E481C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i/>
          <w:iCs/>
          <w:strike/>
          <w:color w:val="0F1115"/>
        </w:rPr>
      </w:pPr>
      <w:r w:rsidRPr="00833A99">
        <w:rPr>
          <w:rFonts w:ascii="Arial" w:hAnsi="Arial" w:cs="Arial"/>
          <w:i/>
          <w:iCs/>
          <w:strike/>
          <w:color w:val="0F1115"/>
        </w:rPr>
        <w:t>Poser les papiers peints à raccords droits</w:t>
      </w:r>
    </w:p>
    <w:p w14:paraId="41333ADA" w14:textId="2566014C" w:rsidR="00CC1422" w:rsidRPr="00833A99" w:rsidRDefault="00CC1422" w:rsidP="004E481C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i/>
          <w:iCs/>
          <w:strike/>
          <w:color w:val="0F1115"/>
        </w:rPr>
      </w:pPr>
      <w:r w:rsidRPr="00833A99">
        <w:rPr>
          <w:rFonts w:ascii="Arial" w:hAnsi="Arial" w:cs="Arial"/>
          <w:i/>
          <w:iCs/>
          <w:strike/>
          <w:color w:val="0F1115"/>
        </w:rPr>
        <w:t>Poser les papiers peints à raccords sautés</w:t>
      </w:r>
    </w:p>
    <w:p w14:paraId="6AE5A1F2" w14:textId="729A0202" w:rsidR="0051695E" w:rsidRPr="00833A99" w:rsidRDefault="0051695E" w:rsidP="004E481C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i/>
          <w:iCs/>
          <w:strike/>
          <w:color w:val="0F1115"/>
        </w:rPr>
      </w:pPr>
      <w:r w:rsidRPr="00833A99">
        <w:rPr>
          <w:rFonts w:ascii="Arial" w:hAnsi="Arial" w:cs="Arial"/>
          <w:i/>
          <w:iCs/>
          <w:strike/>
          <w:color w:val="0F1115"/>
        </w:rPr>
        <w:t>Poser les revêtements à peindre</w:t>
      </w:r>
    </w:p>
    <w:p w14:paraId="3EA81D60" w14:textId="0D6D713C" w:rsidR="0051695E" w:rsidRPr="00833A99" w:rsidRDefault="0051695E" w:rsidP="004E481C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i/>
          <w:iCs/>
          <w:strike/>
          <w:color w:val="0F1115"/>
        </w:rPr>
      </w:pPr>
      <w:r w:rsidRPr="00833A99">
        <w:rPr>
          <w:rFonts w:ascii="Arial" w:hAnsi="Arial" w:cs="Arial"/>
          <w:i/>
          <w:iCs/>
          <w:strike/>
          <w:color w:val="0F1115"/>
        </w:rPr>
        <w:t>Poser les revêtements muraux minces collés textiles</w:t>
      </w:r>
    </w:p>
    <w:p w14:paraId="3D0A14A8" w14:textId="5156B917" w:rsidR="00CC1422" w:rsidRPr="00833A99" w:rsidRDefault="0051695E" w:rsidP="004E481C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i/>
          <w:iCs/>
          <w:strike/>
          <w:color w:val="0F1115"/>
        </w:rPr>
      </w:pPr>
      <w:r w:rsidRPr="00833A99">
        <w:rPr>
          <w:rFonts w:ascii="Arial" w:hAnsi="Arial" w:cs="Arial"/>
          <w:i/>
          <w:iCs/>
          <w:strike/>
          <w:color w:val="0F1115"/>
        </w:rPr>
        <w:t>Poser les revêtements muraux minces collés PVC</w:t>
      </w:r>
    </w:p>
    <w:p w14:paraId="60731B87" w14:textId="0306B6D1" w:rsidR="0077425C" w:rsidRPr="00833A99" w:rsidRDefault="0077425C" w:rsidP="004E481C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833A99">
        <w:rPr>
          <w:rFonts w:ascii="Arial" w:hAnsi="Arial" w:cs="Arial"/>
          <w:strike/>
          <w:color w:val="0F1115"/>
        </w:rPr>
        <w:lastRenderedPageBreak/>
        <w:t>• Contrôler la conformité des travaux réalisés</w:t>
      </w:r>
      <w:r w:rsidRPr="00833A99">
        <w:rPr>
          <w:rFonts w:ascii="Arial" w:hAnsi="Arial" w:cs="Arial"/>
          <w:strike/>
          <w:color w:val="0F1115"/>
        </w:rPr>
        <w:br/>
        <w:t>• Replier le chantier et restituer les lieux</w:t>
      </w:r>
    </w:p>
    <w:p w14:paraId="455613F3" w14:textId="77777777" w:rsidR="004E481C" w:rsidRPr="0077425C" w:rsidRDefault="004E481C" w:rsidP="004E481C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color w:val="0F1115"/>
        </w:rPr>
      </w:pPr>
    </w:p>
    <w:p w14:paraId="1F403257" w14:textId="77777777" w:rsidR="0051695E" w:rsidRPr="00833A99" w:rsidRDefault="0077425C" w:rsidP="004E481C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>
        <w:rPr>
          <w:rFonts w:ascii="Arial Black" w:hAnsi="Arial Black" w:cs="Arial"/>
          <w:b/>
          <w:bCs/>
          <w:color w:val="074F6A" w:themeColor="accent4" w:themeShade="80"/>
        </w:rPr>
        <w:t xml:space="preserve">4. </w:t>
      </w:r>
      <w:r w:rsidRPr="0077425C">
        <w:rPr>
          <w:rFonts w:ascii="Arial Black" w:hAnsi="Arial Black" w:cs="Arial"/>
          <w:b/>
          <w:bCs/>
          <w:color w:val="074F6A" w:themeColor="accent4" w:themeShade="80"/>
        </w:rPr>
        <w:t>RÉALISATION DE TRAVAUX SPÉCIFIQUES</w:t>
      </w:r>
      <w:r w:rsidRPr="0077425C">
        <w:rPr>
          <w:rFonts w:ascii="Arial Black" w:hAnsi="Arial Black" w:cs="Arial"/>
          <w:b/>
          <w:bCs/>
          <w:color w:val="074F6A" w:themeColor="accent4" w:themeShade="80"/>
        </w:rPr>
        <w:br/>
      </w:r>
      <w:r w:rsidRPr="00833A99">
        <w:rPr>
          <w:rFonts w:ascii="Arial" w:hAnsi="Arial" w:cs="Arial"/>
          <w:strike/>
          <w:color w:val="0F1115"/>
        </w:rPr>
        <w:t>• Réaliser les travaux préparatoires sur sol</w:t>
      </w:r>
    </w:p>
    <w:p w14:paraId="27E5E56F" w14:textId="2F87D784" w:rsidR="004E481C" w:rsidRPr="00833A99" w:rsidRDefault="004E481C" w:rsidP="004E481C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i/>
          <w:iCs/>
          <w:strike/>
          <w:color w:val="0F1115"/>
        </w:rPr>
      </w:pPr>
      <w:r w:rsidRPr="00833A99">
        <w:rPr>
          <w:rFonts w:ascii="Arial" w:hAnsi="Arial" w:cs="Arial"/>
          <w:i/>
          <w:iCs/>
          <w:strike/>
          <w:color w:val="0F1115"/>
        </w:rPr>
        <w:t>Par action mécanique, (poncer, épousseter, déposer, arracher, égrener, gratter, aspirer)</w:t>
      </w:r>
    </w:p>
    <w:p w14:paraId="29931252" w14:textId="42759A65" w:rsidR="0051695E" w:rsidRPr="00833A99" w:rsidRDefault="004E481C" w:rsidP="004E481C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i/>
          <w:iCs/>
          <w:strike/>
          <w:color w:val="0F1115"/>
        </w:rPr>
      </w:pPr>
      <w:r w:rsidRPr="00833A99">
        <w:rPr>
          <w:rFonts w:ascii="Arial" w:hAnsi="Arial" w:cs="Arial"/>
          <w:i/>
          <w:iCs/>
          <w:strike/>
          <w:color w:val="0F1115"/>
        </w:rPr>
        <w:t>Par action physico-chimique, (décoller, lessiver, décaper, laver, dégraisser)</w:t>
      </w:r>
    </w:p>
    <w:p w14:paraId="3AF3E9CD" w14:textId="7CD80606" w:rsidR="0077425C" w:rsidRPr="00833A99" w:rsidRDefault="0077425C" w:rsidP="004E481C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833A99">
        <w:rPr>
          <w:rFonts w:ascii="Arial" w:hAnsi="Arial" w:cs="Arial"/>
          <w:strike/>
          <w:color w:val="0F1115"/>
        </w:rPr>
        <w:t>• Réaliser les travaux d'apprêts sur sol</w:t>
      </w:r>
      <w:r w:rsidRPr="00833A99">
        <w:rPr>
          <w:rFonts w:ascii="Arial" w:hAnsi="Arial" w:cs="Arial"/>
          <w:strike/>
          <w:color w:val="0F1115"/>
        </w:rPr>
        <w:br/>
        <w:t>• Poser des revêtements de sol : lés, lames, dalles</w:t>
      </w:r>
    </w:p>
    <w:p w14:paraId="46361DB9" w14:textId="77777777" w:rsidR="00833A99" w:rsidRDefault="00833A99" w:rsidP="00833A99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</w:p>
    <w:p w14:paraId="251F1BC0" w14:textId="77777777" w:rsidR="00833A99" w:rsidRPr="00F25C9B" w:rsidRDefault="00833A99" w:rsidP="00833A99">
      <w:pPr>
        <w:pBdr>
          <w:top w:val="single" w:sz="12" w:space="1" w:color="074F6A" w:themeColor="accent4" w:themeShade="80"/>
          <w:left w:val="single" w:sz="12" w:space="4" w:color="074F6A" w:themeColor="accent4" w:themeShade="80"/>
          <w:bottom w:val="single" w:sz="12" w:space="1" w:color="074F6A" w:themeColor="accent4" w:themeShade="80"/>
          <w:right w:val="single" w:sz="12" w:space="4" w:color="074F6A" w:themeColor="accent4" w:themeShade="80"/>
        </w:pBdr>
        <w:shd w:val="clear" w:color="auto" w:fill="CAEDFB" w:themeFill="accent4" w:themeFillTint="33"/>
        <w:rPr>
          <w:rFonts w:ascii="Arial Black" w:hAnsi="Arial Black" w:cs="Arial"/>
          <w:b/>
          <w:bCs/>
          <w:color w:val="074F6A" w:themeColor="accent4" w:themeShade="80"/>
          <w:sz w:val="32"/>
          <w:szCs w:val="32"/>
        </w:rPr>
      </w:pPr>
      <w:r>
        <w:rPr>
          <w:rFonts w:ascii="Arial Black" w:hAnsi="Arial Black" w:cs="Arial"/>
          <w:b/>
          <w:bCs/>
          <w:caps/>
          <w:color w:val="074F6A" w:themeColor="accent4" w:themeShade="80"/>
          <w:sz w:val="28"/>
          <w:szCs w:val="28"/>
        </w:rPr>
        <w:t>COMPÉTENCES PROFESSIONNELLES COMPLÉMENTAIRES</w:t>
      </w:r>
    </w:p>
    <w:p w14:paraId="35784A8D" w14:textId="77777777" w:rsidR="00833A99" w:rsidRPr="00833A99" w:rsidRDefault="00833A99" w:rsidP="00833A99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  <w:sz w:val="10"/>
          <w:szCs w:val="10"/>
        </w:rPr>
      </w:pPr>
    </w:p>
    <w:p w14:paraId="62D0C6BB" w14:textId="77777777" w:rsidR="00833A99" w:rsidRPr="00497AB6" w:rsidRDefault="00833A99" w:rsidP="00833A99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7E64E705" w14:textId="77777777" w:rsidR="00833A99" w:rsidRDefault="00833A99" w:rsidP="00833A99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7FFFAB04" w14:textId="77777777" w:rsidR="00833A99" w:rsidRPr="00497AB6" w:rsidRDefault="00833A99" w:rsidP="00833A99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0E50B091" w14:textId="77777777" w:rsidR="00833A99" w:rsidRPr="00497AB6" w:rsidRDefault="00833A99" w:rsidP="00833A99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489264BF" w14:textId="77777777" w:rsidR="00833A99" w:rsidRPr="00497AB6" w:rsidRDefault="00833A99" w:rsidP="00833A99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332FC476" w14:textId="77777777" w:rsidR="00833A99" w:rsidRPr="00497AB6" w:rsidRDefault="00833A99" w:rsidP="00833A99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4A90AADF" w14:textId="77777777" w:rsidR="00833A99" w:rsidRPr="00497AB6" w:rsidRDefault="00833A99" w:rsidP="00833A99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2AF81C35" w14:textId="77777777" w:rsidR="00833A99" w:rsidRPr="009573DC" w:rsidRDefault="00833A99" w:rsidP="00833A99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0B5EE603" w14:textId="77777777" w:rsidR="00833A99" w:rsidRPr="000E75FA" w:rsidRDefault="00833A99" w:rsidP="00833A99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rPr>
          <w:rFonts w:ascii="Arial Black" w:hAnsi="Arial Black" w:cs="Arial"/>
          <w:color w:val="156082" w:themeColor="accent1"/>
        </w:rPr>
      </w:pPr>
    </w:p>
    <w:p w14:paraId="52AAC2E0" w14:textId="77777777" w:rsidR="00833A99" w:rsidRPr="00F25C9B" w:rsidRDefault="00833A99" w:rsidP="00833A99">
      <w:pPr>
        <w:pBdr>
          <w:top w:val="single" w:sz="12" w:space="1" w:color="074F6A" w:themeColor="accent4" w:themeShade="80"/>
          <w:left w:val="single" w:sz="12" w:space="4" w:color="074F6A" w:themeColor="accent4" w:themeShade="80"/>
          <w:bottom w:val="single" w:sz="12" w:space="1" w:color="074F6A" w:themeColor="accent4" w:themeShade="80"/>
          <w:right w:val="single" w:sz="12" w:space="4" w:color="074F6A" w:themeColor="accent4" w:themeShade="80"/>
        </w:pBdr>
        <w:shd w:val="clear" w:color="auto" w:fill="CAEDFB" w:themeFill="accent4" w:themeFillTint="33"/>
        <w:rPr>
          <w:rFonts w:ascii="Arial Black" w:hAnsi="Arial Black" w:cs="Arial"/>
          <w:b/>
          <w:bCs/>
          <w:color w:val="074F6A" w:themeColor="accent4" w:themeShade="80"/>
          <w:sz w:val="32"/>
          <w:szCs w:val="32"/>
        </w:rPr>
      </w:pPr>
      <w:r w:rsidRPr="00F25C9B">
        <w:rPr>
          <w:rFonts w:ascii="Arial Black" w:hAnsi="Arial Black" w:cs="Arial"/>
          <w:b/>
          <w:bCs/>
          <w:caps/>
          <w:color w:val="074F6A" w:themeColor="accent4" w:themeShade="80"/>
          <w:sz w:val="28"/>
          <w:szCs w:val="28"/>
        </w:rPr>
        <w:t>expériences en milieu professionnel</w:t>
      </w:r>
    </w:p>
    <w:p w14:paraId="7C02F7A5" w14:textId="77777777" w:rsidR="00833A99" w:rsidRPr="00833A99" w:rsidRDefault="00833A99" w:rsidP="00833A99">
      <w:pPr>
        <w:pStyle w:val="ds-markdown-paragraph"/>
        <w:shd w:val="clear" w:color="auto" w:fill="FFFFFF"/>
        <w:spacing w:before="0" w:beforeAutospacing="0" w:after="0" w:afterAutospacing="0" w:line="360" w:lineRule="auto"/>
        <w:ind w:left="720"/>
        <w:rPr>
          <w:rFonts w:ascii="Arial" w:hAnsi="Arial" w:cs="Arial"/>
          <w:color w:val="0F1115"/>
          <w:sz w:val="10"/>
          <w:szCs w:val="10"/>
        </w:rPr>
      </w:pPr>
    </w:p>
    <w:p w14:paraId="18E360D7" w14:textId="77777777" w:rsidR="00833A99" w:rsidRPr="00497AB6" w:rsidRDefault="00833A99" w:rsidP="00833A99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6606E129" w14:textId="77777777" w:rsidR="00833A99" w:rsidRPr="00497AB6" w:rsidRDefault="00833A99" w:rsidP="00833A99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30F8BF8E" w14:textId="77777777" w:rsidR="00833A99" w:rsidRPr="00497AB6" w:rsidRDefault="00833A99" w:rsidP="00833A99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51D9865F" w14:textId="77777777" w:rsidR="00833A99" w:rsidRPr="00497AB6" w:rsidRDefault="00833A99" w:rsidP="00833A99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2104D7E9" w14:textId="77777777" w:rsidR="00833A99" w:rsidRPr="00497AB6" w:rsidRDefault="00833A99" w:rsidP="00833A99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66621360" w14:textId="5B8E41D5" w:rsidR="00E71F80" w:rsidRDefault="00C27523">
      <w:pPr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br w:type="page"/>
      </w:r>
    </w:p>
    <w:p w14:paraId="07F7AF9E" w14:textId="3AE8DBBD" w:rsidR="00C27523" w:rsidRPr="00497AB6" w:rsidRDefault="00C27523" w:rsidP="003F0162">
      <w:pPr>
        <w:pBdr>
          <w:top w:val="single" w:sz="12" w:space="1" w:color="00B050"/>
          <w:left w:val="single" w:sz="12" w:space="4" w:color="00B050"/>
          <w:bottom w:val="single" w:sz="12" w:space="1" w:color="00B050"/>
          <w:right w:val="single" w:sz="12" w:space="4" w:color="00B050"/>
        </w:pBdr>
        <w:shd w:val="clear" w:color="auto" w:fill="C1F0C7" w:themeFill="accent3" w:themeFillTint="33"/>
        <w:rPr>
          <w:rFonts w:ascii="Arial Black" w:eastAsiaTheme="majorEastAsia" w:hAnsi="Arial Black" w:cs="Arial"/>
          <w:color w:val="275317" w:themeColor="accent6" w:themeShade="80"/>
          <w:sz w:val="28"/>
          <w:szCs w:val="28"/>
        </w:rPr>
      </w:pPr>
      <w:r w:rsidRPr="00497AB6">
        <w:rPr>
          <w:rFonts w:ascii="Arial Black" w:hAnsi="Arial Black" w:cs="Arial"/>
          <w:b/>
          <w:bCs/>
          <w:color w:val="275317" w:themeColor="accent6" w:themeShade="80"/>
          <w:sz w:val="28"/>
          <w:szCs w:val="28"/>
        </w:rPr>
        <w:lastRenderedPageBreak/>
        <w:t xml:space="preserve">COMPÉTENCES </w:t>
      </w:r>
      <w:r w:rsidRPr="00497AB6">
        <w:rPr>
          <w:rStyle w:val="lev"/>
          <w:rFonts w:ascii="Arial Black" w:eastAsiaTheme="majorEastAsia" w:hAnsi="Arial Black" w:cs="Arial"/>
          <w:b w:val="0"/>
          <w:bCs w:val="0"/>
          <w:color w:val="275317" w:themeColor="accent6" w:themeShade="80"/>
          <w:sz w:val="28"/>
          <w:szCs w:val="28"/>
        </w:rPr>
        <w:t xml:space="preserve">TRANSVERSALES </w:t>
      </w:r>
      <w:r w:rsidRPr="00497AB6">
        <w:rPr>
          <w:rStyle w:val="lev"/>
          <w:rFonts w:ascii="Arial Black" w:eastAsiaTheme="majorEastAsia" w:hAnsi="Arial Black" w:cs="Arial"/>
          <w:b w:val="0"/>
          <w:bCs w:val="0"/>
          <w:color w:val="275317" w:themeColor="accent6" w:themeShade="80"/>
          <w:sz w:val="20"/>
          <w:szCs w:val="20"/>
        </w:rPr>
        <w:t>EN LIEN AVEC L'ACTIVITÉ PROFESSIONNELLE</w:t>
      </w:r>
    </w:p>
    <w:p w14:paraId="376435EA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 LA LANGUE ORALE</w:t>
      </w:r>
    </w:p>
    <w:p w14:paraId="1A753105" w14:textId="023B66AE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Échanger (avec un usager, un client, les membres de l'équipe, la direction, etc.)</w:t>
      </w:r>
    </w:p>
    <w:p w14:paraId="1CE64C95" w14:textId="77777777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Rendre compte de son activité (avancement de la tâche, difficultés rencontrées...)</w:t>
      </w:r>
    </w:p>
    <w:p w14:paraId="4A14B9B5" w14:textId="77777777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S'exprimer par téléphone puis retranscrire la conversation</w:t>
      </w:r>
    </w:p>
    <w:p w14:paraId="18253CD5" w14:textId="77777777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Utiliser un vocabulaire professionnel adapté à la situation</w:t>
      </w:r>
    </w:p>
    <w:p w14:paraId="1795448C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Segoe UI" w:eastAsiaTheme="majorEastAsia" w:hAnsi="Segoe UI" w:cs="Segoe UI"/>
          <w:color w:val="000000" w:themeColor="text1"/>
        </w:rPr>
      </w:pPr>
    </w:p>
    <w:p w14:paraId="679B7651" w14:textId="059A9D68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 LA LANGUE ÉCRITE</w:t>
      </w:r>
    </w:p>
    <w:p w14:paraId="5216F171" w14:textId="77777777" w:rsidR="00C27523" w:rsidRPr="00497AB6" w:rsidRDefault="00C27523" w:rsidP="00C27523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Lire et comprendre fiches techniques et écrits professionnels</w:t>
      </w:r>
    </w:p>
    <w:p w14:paraId="55396B18" w14:textId="6828A65C" w:rsidR="00C27523" w:rsidRPr="00497AB6" w:rsidRDefault="00C27523" w:rsidP="00C27523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  <w:sz w:val="22"/>
          <w:szCs w:val="22"/>
        </w:rPr>
      </w:pPr>
      <w:r w:rsidRPr="00497AB6">
        <w:rPr>
          <w:rFonts w:ascii="Segoe UI" w:hAnsi="Segoe UI" w:cs="Segoe UI"/>
          <w:strike/>
          <w:color w:val="000000" w:themeColor="text1"/>
        </w:rPr>
        <w:t>Prendre des notes professionnelles (</w:t>
      </w:r>
      <w:r w:rsidRPr="00497AB6">
        <w:rPr>
          <w:rFonts w:ascii="Segoe UI" w:hAnsi="Segoe UI" w:cs="Segoe UI"/>
          <w:strike/>
          <w:color w:val="000000" w:themeColor="text1"/>
          <w:sz w:val="22"/>
          <w:szCs w:val="22"/>
        </w:rPr>
        <w:t>pour transmettre une information ou préparer son activité)</w:t>
      </w:r>
    </w:p>
    <w:p w14:paraId="16CE58E7" w14:textId="77777777" w:rsidR="00C27523" w:rsidRPr="00497AB6" w:rsidRDefault="00C27523" w:rsidP="00C27523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Renseigner des écrits professionnels de base (bon de commande, fiche de stock, documents de liaison, fiche de transmission, etc.)</w:t>
      </w:r>
    </w:p>
    <w:p w14:paraId="6318C474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Segoe UI" w:eastAsiaTheme="majorEastAsia" w:hAnsi="Segoe UI" w:cs="Segoe UI"/>
          <w:color w:val="000000" w:themeColor="text1"/>
        </w:rPr>
      </w:pPr>
    </w:p>
    <w:p w14:paraId="05355FF3" w14:textId="5A8CB56C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DES MATHÉMATIQUES</w:t>
      </w:r>
    </w:p>
    <w:p w14:paraId="6BAEB26F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Effectuer des conversions (volumes, masses, etc.)</w:t>
      </w:r>
    </w:p>
    <w:p w14:paraId="28003F44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Effectuer des calculs de proportionnalité propre à l'activité</w:t>
      </w:r>
    </w:p>
    <w:p w14:paraId="2C87DF9B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Utiliser les outils de mesures nécessaires à l'activité</w:t>
      </w:r>
    </w:p>
    <w:p w14:paraId="739A1738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Gérer le temps (minutes, heures)</w:t>
      </w:r>
    </w:p>
    <w:p w14:paraId="460736FE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Segoe UI" w:eastAsiaTheme="majorEastAsia" w:hAnsi="Segoe UI" w:cs="Segoe UI"/>
          <w:color w:val="000000" w:themeColor="text1"/>
        </w:rPr>
      </w:pPr>
    </w:p>
    <w:p w14:paraId="7979BE58" w14:textId="48357646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 SAVOIR-ÊTRE</w:t>
      </w:r>
    </w:p>
    <w:p w14:paraId="4E8831AD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Respecter les règles d'hygiène et de sécurité liées à la profession</w:t>
      </w:r>
    </w:p>
    <w:p w14:paraId="59E68F7D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Respecter le règlement intérieur du lieu d'exercice</w:t>
      </w:r>
    </w:p>
    <w:p w14:paraId="7D1B9FD9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Faire preuve de discrétion professionnelle</w:t>
      </w:r>
    </w:p>
    <w:p w14:paraId="27D04830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Manifester de la curiosité</w:t>
      </w:r>
    </w:p>
    <w:p w14:paraId="7C6E12C1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Faire preuve d'assiduité et de ponctualité</w:t>
      </w:r>
    </w:p>
    <w:p w14:paraId="25D27498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Savoir s'auto-évaluer</w:t>
      </w:r>
    </w:p>
    <w:p w14:paraId="3212F66C" w14:textId="77777777" w:rsidR="00C27523" w:rsidRPr="00C27523" w:rsidRDefault="00C27523" w:rsidP="00C27523">
      <w:pPr>
        <w:rPr>
          <w:rFonts w:ascii="Arial" w:hAnsi="Arial" w:cs="Arial"/>
          <w:i/>
          <w:iCs/>
          <w:sz w:val="16"/>
          <w:szCs w:val="16"/>
        </w:rPr>
      </w:pPr>
    </w:p>
    <w:p w14:paraId="1C846979" w14:textId="4B148FA5" w:rsidR="00C27523" w:rsidRPr="00C27523" w:rsidRDefault="00C27523" w:rsidP="00C27523">
      <w:pPr>
        <w:pBdr>
          <w:top w:val="single" w:sz="12" w:space="1" w:color="00B050"/>
          <w:left w:val="single" w:sz="12" w:space="4" w:color="00B050"/>
          <w:bottom w:val="single" w:sz="12" w:space="1" w:color="00B050"/>
          <w:right w:val="single" w:sz="12" w:space="4" w:color="00B050"/>
        </w:pBdr>
        <w:shd w:val="clear" w:color="auto" w:fill="C1F0C7" w:themeFill="accent3" w:themeFillTint="33"/>
        <w:contextualSpacing/>
        <w:rPr>
          <w:rStyle w:val="lev"/>
          <w:rFonts w:ascii="Arial Black" w:eastAsiaTheme="majorEastAsia" w:hAnsi="Arial Black" w:cs="Arial"/>
          <w:b w:val="0"/>
          <w:bCs w:val="0"/>
          <w:color w:val="0F1115"/>
          <w:sz w:val="28"/>
          <w:szCs w:val="28"/>
        </w:rPr>
      </w:pPr>
      <w:r>
        <w:rPr>
          <w:rStyle w:val="lev"/>
          <w:rFonts w:ascii="Arial Black" w:eastAsiaTheme="majorEastAsia" w:hAnsi="Arial Black" w:cs="Arial"/>
          <w:b w:val="0"/>
          <w:bCs w:val="0"/>
          <w:color w:val="0F1115"/>
          <w:sz w:val="28"/>
          <w:szCs w:val="28"/>
        </w:rPr>
        <w:t>DIPLÔMES, CERTIFICATS, ATTESTATIONS, AUTRES</w:t>
      </w:r>
    </w:p>
    <w:p w14:paraId="04A09E86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Certificat de Formation Générale</w:t>
      </w:r>
    </w:p>
    <w:p w14:paraId="20EE2458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Diplôme National du Brevet série professionnelle</w:t>
      </w:r>
    </w:p>
    <w:p w14:paraId="6AF4F724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Diplôme National du Brevet série générale</w:t>
      </w:r>
    </w:p>
    <w:p w14:paraId="52BA229A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Diplôme d'Étude en Langue Française</w:t>
      </w:r>
    </w:p>
    <w:p w14:paraId="49CE57D2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Scolaire de Sécurité Routière 1er niveau</w:t>
      </w:r>
    </w:p>
    <w:p w14:paraId="0C0BE005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Scolaire de Sécurité Routière 2nd niveau</w:t>
      </w:r>
    </w:p>
    <w:p w14:paraId="3E9DD34B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de Premiers Secours Citoyen</w:t>
      </w:r>
    </w:p>
    <w:p w14:paraId="47BFB5EB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de Prévention et Secours Civiques de niveau 1</w:t>
      </w:r>
    </w:p>
    <w:p w14:paraId="20B2D1C3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Certificat de Sauveteur Secouriste du Travail (SST)</w:t>
      </w:r>
    </w:p>
    <w:p w14:paraId="0725F412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Prévention des Risques liés à l'Activité Physique</w:t>
      </w:r>
    </w:p>
    <w:p w14:paraId="42019E15" w14:textId="7683102A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Prévention des risques : montage, utilisation et démontage des échafaudages (R 408)</w:t>
      </w:r>
    </w:p>
    <w:sectPr w:rsidR="00C27523" w:rsidRPr="00497AB6" w:rsidSect="003E2448">
      <w:pgSz w:w="11901" w:h="16817"/>
      <w:pgMar w:top="340" w:right="720" w:bottom="3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55E99" w14:textId="77777777" w:rsidR="00AB10FE" w:rsidRDefault="00AB10FE" w:rsidP="003F0162">
      <w:r>
        <w:separator/>
      </w:r>
    </w:p>
  </w:endnote>
  <w:endnote w:type="continuationSeparator" w:id="0">
    <w:p w14:paraId="0BE9A2A6" w14:textId="77777777" w:rsidR="00AB10FE" w:rsidRDefault="00AB10FE" w:rsidP="003F0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reaming Outloud Pro">
    <w:panose1 w:val="03050502040302030504"/>
    <w:charset w:val="4D"/>
    <w:family w:val="script"/>
    <w:pitch w:val="variable"/>
    <w:sig w:usb0="800000EF" w:usb1="0000000A" w:usb2="00000008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4DCC7" w14:textId="77777777" w:rsidR="00AB10FE" w:rsidRDefault="00AB10FE" w:rsidP="003F0162">
      <w:r>
        <w:separator/>
      </w:r>
    </w:p>
  </w:footnote>
  <w:footnote w:type="continuationSeparator" w:id="0">
    <w:p w14:paraId="752B428A" w14:textId="77777777" w:rsidR="00AB10FE" w:rsidRDefault="00AB10FE" w:rsidP="003F0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8B449" w14:textId="77777777" w:rsidR="003F0162" w:rsidRPr="005A310A" w:rsidRDefault="003F0162" w:rsidP="003F0162">
    <w:pPr>
      <w:jc w:val="center"/>
      <w:rPr>
        <w:rFonts w:ascii="Arial" w:hAnsi="Arial" w:cs="Arial"/>
      </w:rPr>
    </w:pPr>
    <w:r w:rsidRPr="005A310A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70A7C321" wp14:editId="45668906">
          <wp:simplePos x="0" y="0"/>
          <wp:positionH relativeFrom="column">
            <wp:posOffset>-117475</wp:posOffset>
          </wp:positionH>
          <wp:positionV relativeFrom="paragraph">
            <wp:posOffset>-118533</wp:posOffset>
          </wp:positionV>
          <wp:extent cx="1008078" cy="982133"/>
          <wp:effectExtent l="0" t="0" r="0" b="0"/>
          <wp:wrapNone/>
          <wp:docPr id="1524469374" name="Image 1524469373" descr="Une image contenant texte, Police, logo, Graphique&#10;&#10;Le contenu généré par l’IA peut être incorrect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400-00007E8EDD5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469374" name="Image 1524469373" descr="Une image contenant texte, Police, logo, Graphique&#10;&#10;Le contenu généré par l’IA peut être incorrect.">
                    <a:extLst>
                      <a:ext uri="{FF2B5EF4-FFF2-40B4-BE49-F238E27FC236}">
                        <a16:creationId xmlns:a16="http://schemas.microsoft.com/office/drawing/2014/main" id="{00000000-0008-0000-0400-00007E8EDD5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1008078" cy="9821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310A">
      <w:rPr>
        <w:rFonts w:ascii="Arial" w:hAnsi="Arial" w:cs="Arial"/>
      </w:rPr>
      <w:t>Annexe de l’attestation de compétences professionnelles</w:t>
    </w:r>
  </w:p>
  <w:p w14:paraId="33F92D16" w14:textId="77777777" w:rsidR="003F0162" w:rsidRDefault="003F0162" w:rsidP="003F0162">
    <w:pPr>
      <w:jc w:val="center"/>
      <w:rPr>
        <w:rFonts w:ascii="Arial" w:hAnsi="Arial" w:cs="Arial"/>
      </w:rPr>
    </w:pPr>
    <w:r w:rsidRPr="005A310A">
      <w:rPr>
        <w:rFonts w:ascii="Arial" w:hAnsi="Arial" w:cs="Arial"/>
      </w:rPr>
      <w:t>relative au référentiel de formation du</w:t>
    </w:r>
  </w:p>
  <w:p w14:paraId="7943734A" w14:textId="27ACFBCD" w:rsidR="003F0162" w:rsidRDefault="003F0162" w:rsidP="003F0162">
    <w:pPr>
      <w:spacing w:after="240"/>
      <w:jc w:val="center"/>
      <w:rPr>
        <w:rFonts w:ascii="Arial" w:hAnsi="Arial" w:cs="Arial"/>
        <w:b/>
        <w:bCs/>
      </w:rPr>
    </w:pPr>
    <w:r w:rsidRPr="005A310A">
      <w:rPr>
        <w:rFonts w:ascii="Arial" w:hAnsi="Arial" w:cs="Arial"/>
        <w:b/>
        <w:bCs/>
      </w:rPr>
      <w:t xml:space="preserve">CAP </w:t>
    </w:r>
    <w:r w:rsidR="004E481C">
      <w:rPr>
        <w:rFonts w:ascii="Arial" w:hAnsi="Arial" w:cs="Arial"/>
        <w:b/>
        <w:bCs/>
      </w:rPr>
      <w:t>Peintre applicateur de revêtements</w:t>
    </w:r>
  </w:p>
  <w:p w14:paraId="5405AFF3" w14:textId="63042530" w:rsidR="003F0162" w:rsidRPr="003E2448" w:rsidRDefault="003F0162" w:rsidP="003F0162">
    <w:pPr>
      <w:jc w:val="center"/>
      <w:rPr>
        <w:rFonts w:ascii="Arial Black" w:hAnsi="Arial Black" w:cs="Arial"/>
        <w:b/>
        <w:bCs/>
        <w:color w:val="7030A0"/>
        <w:sz w:val="28"/>
        <w:szCs w:val="28"/>
      </w:rPr>
    </w:pPr>
    <w:r>
      <w:rPr>
        <w:rFonts w:ascii="Arial Black" w:hAnsi="Arial Black" w:cs="Arial"/>
        <w:b/>
        <w:bCs/>
        <w:color w:val="7030A0"/>
        <w:sz w:val="28"/>
        <w:szCs w:val="28"/>
      </w:rPr>
      <w:t>Prénom</w:t>
    </w:r>
    <w:r w:rsidRPr="003E2448">
      <w:rPr>
        <w:rFonts w:ascii="Arial Black" w:hAnsi="Arial Black" w:cs="Arial"/>
        <w:b/>
        <w:bCs/>
        <w:color w:val="7030A0"/>
        <w:sz w:val="28"/>
        <w:szCs w:val="28"/>
      </w:rPr>
      <w:t xml:space="preserve"> NOM</w:t>
    </w:r>
  </w:p>
  <w:p w14:paraId="08D4FEC5" w14:textId="77777777" w:rsidR="003F0162" w:rsidRDefault="003F0162" w:rsidP="003F0162">
    <w:pPr>
      <w:rPr>
        <w:rFonts w:ascii="Arial" w:hAnsi="Arial" w:cs="Arial"/>
        <w:i/>
        <w:iCs/>
        <w:sz w:val="16"/>
        <w:szCs w:val="16"/>
      </w:rPr>
    </w:pPr>
  </w:p>
  <w:p w14:paraId="731B3867" w14:textId="62F853CB" w:rsidR="003F0162" w:rsidRDefault="003F0162" w:rsidP="003F0162">
    <w:pPr>
      <w:jc w:val="right"/>
      <w:rPr>
        <w:rFonts w:ascii="Arial" w:hAnsi="Arial" w:cs="Arial"/>
        <w:i/>
        <w:iCs/>
        <w:sz w:val="16"/>
        <w:szCs w:val="16"/>
      </w:rPr>
    </w:pPr>
    <w:r w:rsidRPr="005A310A">
      <w:rPr>
        <w:rFonts w:ascii="Arial" w:hAnsi="Arial" w:cs="Arial"/>
        <w:i/>
        <w:iCs/>
        <w:sz w:val="16"/>
        <w:szCs w:val="16"/>
      </w:rPr>
      <w:t>Tampon de l'établissement</w:t>
    </w:r>
    <w:r>
      <w:rPr>
        <w:rFonts w:ascii="Arial" w:hAnsi="Arial" w:cs="Arial"/>
        <w:i/>
        <w:iCs/>
        <w:sz w:val="16"/>
        <w:szCs w:val="16"/>
      </w:rPr>
      <w:t xml:space="preserve"> de formation</w:t>
    </w:r>
  </w:p>
  <w:p w14:paraId="41AC42C2" w14:textId="046F56D1" w:rsidR="003F0162" w:rsidRPr="003F0162" w:rsidRDefault="003F0162" w:rsidP="003F0162">
    <w:pPr>
      <w:jc w:val="right"/>
      <w:rPr>
        <w:rFonts w:ascii="Arial Black" w:hAnsi="Arial Black" w:cs="Arial"/>
        <w:b/>
        <w:bCs/>
        <w:sz w:val="16"/>
        <w:szCs w:val="16"/>
      </w:rPr>
    </w:pPr>
    <w:r w:rsidRPr="003F0162">
      <w:rPr>
        <w:rFonts w:ascii="Arial Black" w:hAnsi="Arial Black" w:cs="Arial"/>
        <w:b/>
        <w:bCs/>
        <w:sz w:val="16"/>
        <w:szCs w:val="16"/>
      </w:rPr>
      <w:t>________________________________________________________</w:t>
    </w:r>
    <w:r>
      <w:rPr>
        <w:rFonts w:ascii="Arial Black" w:hAnsi="Arial Black" w:cs="Arial"/>
        <w:b/>
        <w:bCs/>
        <w:sz w:val="16"/>
        <w:szCs w:val="16"/>
      </w:rPr>
      <w:t>_____________</w:t>
    </w:r>
    <w:r w:rsidRPr="003F0162">
      <w:rPr>
        <w:rFonts w:ascii="Arial Black" w:hAnsi="Arial Black" w:cs="Arial"/>
        <w:b/>
        <w:bCs/>
        <w:sz w:val="16"/>
        <w:szCs w:val="16"/>
      </w:rPr>
      <w:t>_____________________________________________________________</w:t>
    </w:r>
  </w:p>
  <w:p w14:paraId="31454811" w14:textId="77777777" w:rsidR="003F0162" w:rsidRPr="003F0162" w:rsidRDefault="003F0162" w:rsidP="003F0162">
    <w:pPr>
      <w:rPr>
        <w:rFonts w:ascii="Arial" w:hAnsi="Arial" w:cs="Arial"/>
        <w:i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313F"/>
    <w:multiLevelType w:val="hybridMultilevel"/>
    <w:tmpl w:val="06BEF6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E7E71"/>
    <w:multiLevelType w:val="multilevel"/>
    <w:tmpl w:val="FD1CD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2D25B9"/>
    <w:multiLevelType w:val="multilevel"/>
    <w:tmpl w:val="ECC62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4402AC"/>
    <w:multiLevelType w:val="multilevel"/>
    <w:tmpl w:val="51104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B26BF6"/>
    <w:multiLevelType w:val="multilevel"/>
    <w:tmpl w:val="24FC2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553252"/>
    <w:multiLevelType w:val="multilevel"/>
    <w:tmpl w:val="72AEE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61672D"/>
    <w:multiLevelType w:val="multilevel"/>
    <w:tmpl w:val="D3C84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237794"/>
    <w:multiLevelType w:val="multilevel"/>
    <w:tmpl w:val="7D54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541D7A"/>
    <w:multiLevelType w:val="multilevel"/>
    <w:tmpl w:val="25B85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7F3A9D"/>
    <w:multiLevelType w:val="hybridMultilevel"/>
    <w:tmpl w:val="273A2B82"/>
    <w:lvl w:ilvl="0" w:tplc="25688746">
      <w:start w:val="1"/>
      <w:numFmt w:val="decimal"/>
      <w:lvlText w:val="%1."/>
      <w:lvlJc w:val="left"/>
      <w:pPr>
        <w:ind w:left="440" w:hanging="360"/>
      </w:pPr>
      <w:rPr>
        <w:rFonts w:ascii="Arial Black" w:hAnsi="Arial Black" w:hint="default"/>
        <w:b/>
        <w:color w:val="0F9ED5" w:themeColor="accent4"/>
      </w:rPr>
    </w:lvl>
    <w:lvl w:ilvl="1" w:tplc="040C0019" w:tentative="1">
      <w:start w:val="1"/>
      <w:numFmt w:val="lowerLetter"/>
      <w:lvlText w:val="%2."/>
      <w:lvlJc w:val="left"/>
      <w:pPr>
        <w:ind w:left="1160" w:hanging="360"/>
      </w:pPr>
    </w:lvl>
    <w:lvl w:ilvl="2" w:tplc="040C001B" w:tentative="1">
      <w:start w:val="1"/>
      <w:numFmt w:val="lowerRoman"/>
      <w:lvlText w:val="%3."/>
      <w:lvlJc w:val="right"/>
      <w:pPr>
        <w:ind w:left="1880" w:hanging="180"/>
      </w:pPr>
    </w:lvl>
    <w:lvl w:ilvl="3" w:tplc="040C000F" w:tentative="1">
      <w:start w:val="1"/>
      <w:numFmt w:val="decimal"/>
      <w:lvlText w:val="%4."/>
      <w:lvlJc w:val="left"/>
      <w:pPr>
        <w:ind w:left="2600" w:hanging="360"/>
      </w:pPr>
    </w:lvl>
    <w:lvl w:ilvl="4" w:tplc="040C0019" w:tentative="1">
      <w:start w:val="1"/>
      <w:numFmt w:val="lowerLetter"/>
      <w:lvlText w:val="%5."/>
      <w:lvlJc w:val="left"/>
      <w:pPr>
        <w:ind w:left="3320" w:hanging="360"/>
      </w:pPr>
    </w:lvl>
    <w:lvl w:ilvl="5" w:tplc="040C001B" w:tentative="1">
      <w:start w:val="1"/>
      <w:numFmt w:val="lowerRoman"/>
      <w:lvlText w:val="%6."/>
      <w:lvlJc w:val="right"/>
      <w:pPr>
        <w:ind w:left="4040" w:hanging="180"/>
      </w:pPr>
    </w:lvl>
    <w:lvl w:ilvl="6" w:tplc="040C000F" w:tentative="1">
      <w:start w:val="1"/>
      <w:numFmt w:val="decimal"/>
      <w:lvlText w:val="%7."/>
      <w:lvlJc w:val="left"/>
      <w:pPr>
        <w:ind w:left="4760" w:hanging="360"/>
      </w:pPr>
    </w:lvl>
    <w:lvl w:ilvl="7" w:tplc="040C0019" w:tentative="1">
      <w:start w:val="1"/>
      <w:numFmt w:val="lowerLetter"/>
      <w:lvlText w:val="%8."/>
      <w:lvlJc w:val="left"/>
      <w:pPr>
        <w:ind w:left="5480" w:hanging="360"/>
      </w:pPr>
    </w:lvl>
    <w:lvl w:ilvl="8" w:tplc="040C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0" w15:restartNumberingAfterBreak="0">
    <w:nsid w:val="3B945ECC"/>
    <w:multiLevelType w:val="hybridMultilevel"/>
    <w:tmpl w:val="EEA26592"/>
    <w:lvl w:ilvl="0" w:tplc="0810ACE2">
      <w:start w:val="1"/>
      <w:numFmt w:val="decimal"/>
      <w:lvlText w:val="%1."/>
      <w:lvlJc w:val="left"/>
      <w:pPr>
        <w:ind w:left="720" w:hanging="360"/>
      </w:pPr>
      <w:rPr>
        <w:rFonts w:ascii="Arial Black" w:hAnsi="Arial Black" w:hint="default"/>
        <w:b/>
        <w:color w:val="0F9ED5" w:themeColor="accent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A48E8"/>
    <w:multiLevelType w:val="multilevel"/>
    <w:tmpl w:val="49C6A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EC159A"/>
    <w:multiLevelType w:val="hybridMultilevel"/>
    <w:tmpl w:val="B3BCA2D0"/>
    <w:lvl w:ilvl="0" w:tplc="C728DD8A">
      <w:start w:val="1"/>
      <w:numFmt w:val="decimal"/>
      <w:lvlText w:val="%1."/>
      <w:lvlJc w:val="left"/>
      <w:pPr>
        <w:ind w:left="360" w:hanging="360"/>
      </w:pPr>
      <w:rPr>
        <w:rFonts w:ascii="Arial Black" w:hAnsi="Arial Black" w:hint="default"/>
        <w:b/>
        <w:color w:val="0F9ED5" w:themeColor="accent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B6A626D"/>
    <w:multiLevelType w:val="multilevel"/>
    <w:tmpl w:val="64F8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DB6579"/>
    <w:multiLevelType w:val="hybridMultilevel"/>
    <w:tmpl w:val="3C6C592A"/>
    <w:lvl w:ilvl="0" w:tplc="B83448E8">
      <w:start w:val="1"/>
      <w:numFmt w:val="decimal"/>
      <w:lvlText w:val="%1."/>
      <w:lvlJc w:val="left"/>
      <w:pPr>
        <w:ind w:left="720" w:hanging="360"/>
      </w:pPr>
      <w:rPr>
        <w:rFonts w:ascii="Arial Black" w:hAnsi="Arial Black" w:hint="default"/>
        <w:b/>
        <w:color w:val="0F9ED5" w:themeColor="accent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B72974"/>
    <w:multiLevelType w:val="multilevel"/>
    <w:tmpl w:val="091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1F0F33"/>
    <w:multiLevelType w:val="hybridMultilevel"/>
    <w:tmpl w:val="9A60C8C0"/>
    <w:lvl w:ilvl="0" w:tplc="895AB36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3E2C96"/>
    <w:multiLevelType w:val="multilevel"/>
    <w:tmpl w:val="44C49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D84E0D"/>
    <w:multiLevelType w:val="multilevel"/>
    <w:tmpl w:val="1102C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A66356"/>
    <w:multiLevelType w:val="hybridMultilevel"/>
    <w:tmpl w:val="607280E2"/>
    <w:lvl w:ilvl="0" w:tplc="895AB36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C04399"/>
    <w:multiLevelType w:val="multilevel"/>
    <w:tmpl w:val="F0AA4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9505D0"/>
    <w:multiLevelType w:val="multilevel"/>
    <w:tmpl w:val="40F2F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064010"/>
    <w:multiLevelType w:val="multilevel"/>
    <w:tmpl w:val="E68C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5418571">
    <w:abstractNumId w:val="20"/>
  </w:num>
  <w:num w:numId="2" w16cid:durableId="28840028">
    <w:abstractNumId w:val="1"/>
  </w:num>
  <w:num w:numId="3" w16cid:durableId="665405840">
    <w:abstractNumId w:val="15"/>
  </w:num>
  <w:num w:numId="4" w16cid:durableId="627512458">
    <w:abstractNumId w:val="21"/>
  </w:num>
  <w:num w:numId="5" w16cid:durableId="2060084022">
    <w:abstractNumId w:val="8"/>
  </w:num>
  <w:num w:numId="6" w16cid:durableId="1184048757">
    <w:abstractNumId w:val="17"/>
  </w:num>
  <w:num w:numId="7" w16cid:durableId="995231551">
    <w:abstractNumId w:val="3"/>
  </w:num>
  <w:num w:numId="8" w16cid:durableId="2137485246">
    <w:abstractNumId w:val="4"/>
  </w:num>
  <w:num w:numId="9" w16cid:durableId="1120995438">
    <w:abstractNumId w:val="5"/>
  </w:num>
  <w:num w:numId="10" w16cid:durableId="684331193">
    <w:abstractNumId w:val="6"/>
  </w:num>
  <w:num w:numId="11" w16cid:durableId="396049143">
    <w:abstractNumId w:val="11"/>
  </w:num>
  <w:num w:numId="12" w16cid:durableId="2080128291">
    <w:abstractNumId w:val="18"/>
  </w:num>
  <w:num w:numId="13" w16cid:durableId="1910192441">
    <w:abstractNumId w:val="7"/>
  </w:num>
  <w:num w:numId="14" w16cid:durableId="1949924015">
    <w:abstractNumId w:val="2"/>
  </w:num>
  <w:num w:numId="15" w16cid:durableId="477697620">
    <w:abstractNumId w:val="22"/>
  </w:num>
  <w:num w:numId="16" w16cid:durableId="1276870250">
    <w:abstractNumId w:val="13"/>
  </w:num>
  <w:num w:numId="17" w16cid:durableId="2059932725">
    <w:abstractNumId w:val="14"/>
  </w:num>
  <w:num w:numId="18" w16cid:durableId="1049305960">
    <w:abstractNumId w:val="10"/>
  </w:num>
  <w:num w:numId="19" w16cid:durableId="846024261">
    <w:abstractNumId w:val="12"/>
  </w:num>
  <w:num w:numId="20" w16cid:durableId="1375349916">
    <w:abstractNumId w:val="9"/>
  </w:num>
  <w:num w:numId="21" w16cid:durableId="384452979">
    <w:abstractNumId w:val="0"/>
  </w:num>
  <w:num w:numId="22" w16cid:durableId="1184711966">
    <w:abstractNumId w:val="16"/>
  </w:num>
  <w:num w:numId="23" w16cid:durableId="16329009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D09"/>
    <w:rsid w:val="000C0482"/>
    <w:rsid w:val="000C0B13"/>
    <w:rsid w:val="000D5CDF"/>
    <w:rsid w:val="00104FCA"/>
    <w:rsid w:val="00144E03"/>
    <w:rsid w:val="00183257"/>
    <w:rsid w:val="00242418"/>
    <w:rsid w:val="00357D09"/>
    <w:rsid w:val="003E2448"/>
    <w:rsid w:val="003F0162"/>
    <w:rsid w:val="00403248"/>
    <w:rsid w:val="00497AB6"/>
    <w:rsid w:val="004E481C"/>
    <w:rsid w:val="004F108B"/>
    <w:rsid w:val="0051695E"/>
    <w:rsid w:val="005302DC"/>
    <w:rsid w:val="005347A4"/>
    <w:rsid w:val="00563897"/>
    <w:rsid w:val="005A310A"/>
    <w:rsid w:val="00603B47"/>
    <w:rsid w:val="00754C7C"/>
    <w:rsid w:val="00764F30"/>
    <w:rsid w:val="0077073A"/>
    <w:rsid w:val="0077425C"/>
    <w:rsid w:val="007E3B16"/>
    <w:rsid w:val="00833A99"/>
    <w:rsid w:val="0086585A"/>
    <w:rsid w:val="00885397"/>
    <w:rsid w:val="008C2461"/>
    <w:rsid w:val="00A7323B"/>
    <w:rsid w:val="00AB10FE"/>
    <w:rsid w:val="00B14368"/>
    <w:rsid w:val="00B96A7B"/>
    <w:rsid w:val="00BD1F84"/>
    <w:rsid w:val="00C01115"/>
    <w:rsid w:val="00C04FE4"/>
    <w:rsid w:val="00C27523"/>
    <w:rsid w:val="00CC1422"/>
    <w:rsid w:val="00D37A47"/>
    <w:rsid w:val="00D763C9"/>
    <w:rsid w:val="00D860AA"/>
    <w:rsid w:val="00E469C1"/>
    <w:rsid w:val="00E71F80"/>
    <w:rsid w:val="00EA693B"/>
    <w:rsid w:val="00ED5E8C"/>
    <w:rsid w:val="00F8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00FF0"/>
  <w15:chartTrackingRefBased/>
  <w15:docId w15:val="{3C206B88-AE99-FB4A-B141-7E3EAD0C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523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57D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57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57D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57D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57D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57D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57D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57D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57D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57D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57D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57D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57D0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57D0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57D0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57D0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57D0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57D0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57D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57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57D0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57D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57D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57D0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57D0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57D0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57D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57D0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57D09"/>
    <w:rPr>
      <w:b/>
      <w:bCs/>
      <w:smallCaps/>
      <w:color w:val="0F4761" w:themeColor="accent1" w:themeShade="BF"/>
      <w:spacing w:val="5"/>
    </w:rPr>
  </w:style>
  <w:style w:type="paragraph" w:customStyle="1" w:styleId="ds-markdown-paragraph">
    <w:name w:val="ds-markdown-paragraph"/>
    <w:basedOn w:val="Normal"/>
    <w:rsid w:val="00357D09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357D09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3F01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F0162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3F01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F0162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833A9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le-inclusive.sd.ac-dijon.f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5</Pages>
  <Words>766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Favrot Leroy</dc:creator>
  <cp:keywords/>
  <dc:description/>
  <cp:lastModifiedBy>Elisabeth Favrot Leroy</cp:lastModifiedBy>
  <cp:revision>16</cp:revision>
  <cp:lastPrinted>2025-10-26T12:38:00Z</cp:lastPrinted>
  <dcterms:created xsi:type="dcterms:W3CDTF">2025-10-11T21:04:00Z</dcterms:created>
  <dcterms:modified xsi:type="dcterms:W3CDTF">2025-10-26T12:42:00Z</dcterms:modified>
</cp:coreProperties>
</file>